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9D3C08" w14:textId="0CBE7F03" w:rsidR="00694E01" w:rsidRPr="00D25D8F" w:rsidRDefault="00962C4E" w:rsidP="00DD1AFE">
      <w:pPr>
        <w:jc w:val="right"/>
        <w:rPr>
          <w:bCs/>
          <w:noProof/>
          <w:sz w:val="20"/>
        </w:rPr>
      </w:pPr>
      <w:r w:rsidRPr="00D25D8F">
        <w:rPr>
          <w:bCs/>
          <w:noProof/>
          <w:sz w:val="20"/>
          <w:lang w:eastAsia="en-GB"/>
        </w:rPr>
        <w:drawing>
          <wp:anchor distT="0" distB="0" distL="114300" distR="114300" simplePos="0" relativeHeight="251658240" behindDoc="1" locked="0" layoutInCell="1" allowOverlap="1" wp14:anchorId="791167F6" wp14:editId="6108BBB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05790" cy="795020"/>
            <wp:effectExtent l="0" t="0" r="3810" b="5080"/>
            <wp:wrapTight wrapText="bothSides">
              <wp:wrapPolygon edited="0">
                <wp:start x="16302" y="0"/>
                <wp:lineTo x="11547" y="1553"/>
                <wp:lineTo x="3396" y="6728"/>
                <wp:lineTo x="0" y="15527"/>
                <wp:lineTo x="0" y="21220"/>
                <wp:lineTo x="12906" y="21220"/>
                <wp:lineTo x="14264" y="16562"/>
                <wp:lineTo x="21057" y="11387"/>
                <wp:lineTo x="21057" y="0"/>
                <wp:lineTo x="16302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95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4E01" w:rsidRPr="00D25D8F">
        <w:rPr>
          <w:rFonts w:ascii="Arial" w:hAnsi="Arial" w:cs="Arial"/>
          <w:bCs/>
          <w:color w:val="0070C0"/>
          <w:sz w:val="44"/>
          <w:szCs w:val="24"/>
          <w:shd w:val="clear" w:color="auto" w:fill="FFFFFF"/>
        </w:rPr>
        <w:t>ETHERLEY LANE</w:t>
      </w:r>
      <w:r w:rsidR="00353C5E">
        <w:rPr>
          <w:rFonts w:ascii="Arial" w:hAnsi="Arial" w:cs="Arial"/>
          <w:bCs/>
          <w:color w:val="0070C0"/>
          <w:sz w:val="44"/>
          <w:szCs w:val="24"/>
          <w:shd w:val="clear" w:color="auto" w:fill="FFFFFF"/>
        </w:rPr>
        <w:t xml:space="preserve"> NURSERY AND</w:t>
      </w:r>
      <w:r w:rsidR="00694E01" w:rsidRPr="00D25D8F">
        <w:rPr>
          <w:rFonts w:ascii="Arial" w:hAnsi="Arial" w:cs="Arial"/>
          <w:bCs/>
          <w:color w:val="0070C0"/>
          <w:sz w:val="44"/>
          <w:szCs w:val="24"/>
          <w:shd w:val="clear" w:color="auto" w:fill="FFFFFF"/>
        </w:rPr>
        <w:t xml:space="preserve"> PRIMARY</w:t>
      </w:r>
      <w:r w:rsidR="007E6062" w:rsidRPr="00D25D8F">
        <w:rPr>
          <w:rFonts w:ascii="Arial" w:hAnsi="Arial" w:cs="Arial"/>
          <w:bCs/>
          <w:color w:val="0070C0"/>
          <w:sz w:val="44"/>
          <w:szCs w:val="24"/>
          <w:shd w:val="clear" w:color="auto" w:fill="FFFFFF"/>
        </w:rPr>
        <w:t xml:space="preserve"> </w:t>
      </w:r>
      <w:r w:rsidR="00694E01" w:rsidRPr="00D25D8F">
        <w:rPr>
          <w:rFonts w:ascii="Arial" w:hAnsi="Arial" w:cs="Arial"/>
          <w:bCs/>
          <w:color w:val="0070C0"/>
          <w:sz w:val="44"/>
          <w:szCs w:val="24"/>
          <w:shd w:val="clear" w:color="auto" w:fill="FFFFFF"/>
        </w:rPr>
        <w:t>SCHOOL</w:t>
      </w:r>
      <w:r w:rsidR="00353C5E">
        <w:rPr>
          <w:rFonts w:ascii="Arial" w:hAnsi="Arial" w:cs="Arial"/>
          <w:bCs/>
          <w:color w:val="0070C0"/>
          <w:sz w:val="44"/>
          <w:szCs w:val="24"/>
          <w:shd w:val="clear" w:color="auto" w:fill="FFFFFF"/>
        </w:rPr>
        <w:t xml:space="preserve"> FEDERATION.</w:t>
      </w:r>
    </w:p>
    <w:p w14:paraId="74249EB5" w14:textId="43D5ED24" w:rsidR="00BC5F8A" w:rsidRDefault="00BC5F8A" w:rsidP="002C5DC0">
      <w:pPr>
        <w:rPr>
          <w:rFonts w:ascii="Arial" w:hAnsi="Arial" w:cs="Arial"/>
          <w:b/>
          <w:color w:val="0070C0"/>
          <w:sz w:val="36"/>
          <w:szCs w:val="24"/>
          <w:shd w:val="clear" w:color="auto" w:fill="FFFFFF"/>
        </w:rPr>
      </w:pPr>
    </w:p>
    <w:p w14:paraId="27859625" w14:textId="77777777" w:rsidR="00FD2EE6" w:rsidRDefault="00FD2EE6" w:rsidP="002C5DC0">
      <w:pPr>
        <w:rPr>
          <w:color w:val="5B9BD5" w:themeColor="accent5"/>
          <w:sz w:val="40"/>
          <w:szCs w:val="40"/>
        </w:rPr>
      </w:pPr>
    </w:p>
    <w:p w14:paraId="00F74EEE" w14:textId="4ADDC934" w:rsidR="00BC5F8A" w:rsidRDefault="00D7167E" w:rsidP="002C5DC0">
      <w:pPr>
        <w:rPr>
          <w:color w:val="5B9BD5" w:themeColor="accent5"/>
          <w:sz w:val="40"/>
          <w:szCs w:val="40"/>
        </w:rPr>
      </w:pPr>
      <w:r w:rsidRPr="00D7167E">
        <w:rPr>
          <w:color w:val="5B9BD5" w:themeColor="accent5"/>
          <w:sz w:val="40"/>
          <w:szCs w:val="40"/>
        </w:rPr>
        <w:t>We would like to take the opportunity of welcoming you all back and wish you a very happy summer term. We are really looking forward to the exciting and busy term ahead.</w:t>
      </w:r>
    </w:p>
    <w:p w14:paraId="12EA0184" w14:textId="798B32E7" w:rsidR="00D7167E" w:rsidRDefault="00D7167E" w:rsidP="002C5DC0">
      <w:pPr>
        <w:rPr>
          <w:noProof/>
          <w:color w:val="5B9BD5" w:themeColor="accent5"/>
          <w:sz w:val="40"/>
          <w:szCs w:val="40"/>
          <w:u w:val="single"/>
        </w:rPr>
      </w:pPr>
    </w:p>
    <w:p w14:paraId="6C2CB097" w14:textId="5C5E06BB" w:rsidR="00D7167E" w:rsidRPr="00D7167E" w:rsidRDefault="00D7167E" w:rsidP="002C5DC0">
      <w:pPr>
        <w:rPr>
          <w:rFonts w:ascii="Arial" w:hAnsi="Arial" w:cs="Arial"/>
          <w:noProof/>
          <w:color w:val="000000" w:themeColor="text1"/>
          <w:sz w:val="28"/>
          <w:szCs w:val="28"/>
        </w:rPr>
      </w:pPr>
      <w:r>
        <w:rPr>
          <w:rFonts w:ascii="Arial" w:hAnsi="Arial" w:cs="Arial"/>
          <w:noProof/>
          <w:color w:val="000000" w:themeColor="text1"/>
          <w:sz w:val="28"/>
          <w:szCs w:val="28"/>
        </w:rPr>
        <w:t>Parents consultations have taken place</w:t>
      </w:r>
      <w:r w:rsidR="008654F9">
        <w:rPr>
          <w:rFonts w:ascii="Arial" w:hAnsi="Arial" w:cs="Arial"/>
          <w:noProof/>
          <w:color w:val="000000" w:themeColor="text1"/>
          <w:sz w:val="28"/>
          <w:szCs w:val="28"/>
        </w:rPr>
        <w:t xml:space="preserve"> this week</w:t>
      </w:r>
      <w:r>
        <w:rPr>
          <w:rFonts w:ascii="Arial" w:hAnsi="Arial" w:cs="Arial"/>
          <w:noProof/>
          <w:color w:val="000000" w:themeColor="text1"/>
          <w:sz w:val="28"/>
          <w:szCs w:val="28"/>
        </w:rPr>
        <w:t xml:space="preserve">. If any parent or carer has not had an appointment and would like to discuss the child’s progress please contact the school office to arrange </w:t>
      </w:r>
      <w:r w:rsidR="00FD2EE6">
        <w:rPr>
          <w:rFonts w:ascii="Arial" w:hAnsi="Arial" w:cs="Arial"/>
          <w:noProof/>
          <w:color w:val="000000" w:themeColor="text1"/>
          <w:sz w:val="28"/>
          <w:szCs w:val="28"/>
        </w:rPr>
        <w:t>a telephone call with the class teacher.</w:t>
      </w:r>
    </w:p>
    <w:p w14:paraId="50481012" w14:textId="77777777" w:rsidR="00FD2EE6" w:rsidRDefault="00FD2EE6" w:rsidP="00BE6E42">
      <w:pPr>
        <w:rPr>
          <w:rFonts w:ascii="Arial" w:hAnsi="Arial" w:cs="Arial"/>
          <w:noProof/>
          <w:color w:val="5B9BD5" w:themeColor="accent5"/>
          <w:sz w:val="28"/>
          <w:szCs w:val="28"/>
          <w:u w:val="single"/>
        </w:rPr>
      </w:pPr>
    </w:p>
    <w:p w14:paraId="7DBD43D4" w14:textId="6A5C0E60" w:rsidR="00D7167E" w:rsidRDefault="00D7167E" w:rsidP="00BE6E42">
      <w:pPr>
        <w:rPr>
          <w:rFonts w:ascii="Arial" w:hAnsi="Arial" w:cs="Arial"/>
          <w:noProof/>
          <w:sz w:val="28"/>
          <w:szCs w:val="28"/>
        </w:rPr>
      </w:pPr>
      <w:r w:rsidRPr="00D7167E">
        <w:rPr>
          <w:rFonts w:ascii="Arial" w:hAnsi="Arial" w:cs="Arial"/>
          <w:noProof/>
          <w:sz w:val="28"/>
          <w:szCs w:val="28"/>
        </w:rPr>
        <w:t xml:space="preserve">Afterschool </w:t>
      </w:r>
      <w:r>
        <w:rPr>
          <w:rFonts w:ascii="Arial" w:hAnsi="Arial" w:cs="Arial"/>
          <w:noProof/>
          <w:sz w:val="28"/>
          <w:szCs w:val="28"/>
        </w:rPr>
        <w:t>clubs will start on Monday 2</w:t>
      </w:r>
      <w:r w:rsidR="008654F9">
        <w:rPr>
          <w:rFonts w:ascii="Arial" w:hAnsi="Arial" w:cs="Arial"/>
          <w:noProof/>
          <w:sz w:val="28"/>
          <w:szCs w:val="28"/>
        </w:rPr>
        <w:t>9</w:t>
      </w:r>
      <w:r w:rsidR="008654F9">
        <w:rPr>
          <w:rFonts w:ascii="Arial" w:hAnsi="Arial" w:cs="Arial"/>
          <w:noProof/>
          <w:sz w:val="28"/>
          <w:szCs w:val="28"/>
          <w:vertAlign w:val="superscript"/>
        </w:rPr>
        <w:t xml:space="preserve">th </w:t>
      </w:r>
      <w:r>
        <w:rPr>
          <w:rFonts w:ascii="Arial" w:hAnsi="Arial" w:cs="Arial"/>
          <w:noProof/>
          <w:sz w:val="28"/>
          <w:szCs w:val="28"/>
        </w:rPr>
        <w:t xml:space="preserve">April. Text messages </w:t>
      </w:r>
      <w:r w:rsidR="008654F9">
        <w:rPr>
          <w:rFonts w:ascii="Arial" w:hAnsi="Arial" w:cs="Arial"/>
          <w:noProof/>
          <w:sz w:val="28"/>
          <w:szCs w:val="28"/>
        </w:rPr>
        <w:t>will be sent</w:t>
      </w:r>
      <w:r>
        <w:rPr>
          <w:rFonts w:ascii="Arial" w:hAnsi="Arial" w:cs="Arial"/>
          <w:noProof/>
          <w:sz w:val="28"/>
          <w:szCs w:val="28"/>
        </w:rPr>
        <w:t xml:space="preserve"> to parents/carers to notify them they have been allocated a space. </w:t>
      </w:r>
    </w:p>
    <w:p w14:paraId="6BCDFCD2" w14:textId="5868F581" w:rsidR="00FD2EE6" w:rsidRDefault="00FD2EE6" w:rsidP="00BE6E42">
      <w:pPr>
        <w:rPr>
          <w:rFonts w:ascii="Arial" w:hAnsi="Arial" w:cs="Arial"/>
          <w:noProof/>
          <w:sz w:val="28"/>
          <w:szCs w:val="28"/>
        </w:rPr>
      </w:pPr>
    </w:p>
    <w:p w14:paraId="4D9F4163" w14:textId="0A331E34" w:rsidR="00FD2EE6" w:rsidRDefault="00FD2EE6" w:rsidP="00BE6E42">
      <w:p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 xml:space="preserve">All children must come to school with a water bottle every day. This is to ensure the children stay hydrated </w:t>
      </w:r>
      <w:r w:rsidR="00BC5D16">
        <w:rPr>
          <w:rFonts w:ascii="Arial" w:hAnsi="Arial" w:cs="Arial"/>
          <w:noProof/>
          <w:sz w:val="28"/>
          <w:szCs w:val="28"/>
        </w:rPr>
        <w:t xml:space="preserve">during </w:t>
      </w:r>
      <w:r>
        <w:rPr>
          <w:rFonts w:ascii="Arial" w:hAnsi="Arial" w:cs="Arial"/>
          <w:noProof/>
          <w:sz w:val="28"/>
          <w:szCs w:val="28"/>
        </w:rPr>
        <w:t>the school day.</w:t>
      </w:r>
    </w:p>
    <w:p w14:paraId="71B41C99" w14:textId="25BA1D15" w:rsidR="00FD2EE6" w:rsidRDefault="00FD2EE6" w:rsidP="00BE6E42">
      <w:pPr>
        <w:rPr>
          <w:rFonts w:ascii="Arial" w:hAnsi="Arial" w:cs="Arial"/>
          <w:noProof/>
          <w:sz w:val="28"/>
          <w:szCs w:val="28"/>
        </w:rPr>
      </w:pPr>
    </w:p>
    <w:p w14:paraId="6FFA8013" w14:textId="1E3508AE" w:rsidR="00FD2EE6" w:rsidRDefault="00FD2EE6" w:rsidP="00BE6E4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 xml:space="preserve">Reminder – </w:t>
      </w:r>
      <w:r w:rsidRPr="00FD2EE6">
        <w:rPr>
          <w:rFonts w:ascii="Arial" w:hAnsi="Arial" w:cs="Arial"/>
          <w:sz w:val="28"/>
          <w:szCs w:val="28"/>
        </w:rPr>
        <w:t>Our school gates are open from 8.45 am – 9.05 am, can you please endeavour to get your child into school by this time. In the event that you are late can you please accompany your child to the school office</w:t>
      </w:r>
      <w:r>
        <w:rPr>
          <w:rFonts w:ascii="Arial" w:hAnsi="Arial" w:cs="Arial"/>
          <w:sz w:val="28"/>
          <w:szCs w:val="28"/>
        </w:rPr>
        <w:t>.</w:t>
      </w:r>
    </w:p>
    <w:p w14:paraId="739ABF65" w14:textId="12AD6AC6" w:rsidR="008654F9" w:rsidRDefault="008654F9" w:rsidP="00BE6E42">
      <w:pPr>
        <w:rPr>
          <w:rFonts w:ascii="Arial" w:hAnsi="Arial" w:cs="Arial"/>
          <w:sz w:val="28"/>
          <w:szCs w:val="28"/>
        </w:rPr>
      </w:pPr>
    </w:p>
    <w:p w14:paraId="21E5E2C2" w14:textId="65E77639" w:rsidR="008654F9" w:rsidRDefault="008654F9" w:rsidP="00BE6E4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If your child is absent from school please report </w:t>
      </w:r>
      <w:r w:rsidR="00F72A89">
        <w:rPr>
          <w:rFonts w:ascii="Arial" w:hAnsi="Arial" w:cs="Arial"/>
          <w:sz w:val="28"/>
          <w:szCs w:val="28"/>
        </w:rPr>
        <w:t>your child’s absence before 9:15am on the day the</w:t>
      </w:r>
      <w:r w:rsidR="004F3311">
        <w:rPr>
          <w:rFonts w:ascii="Arial" w:hAnsi="Arial" w:cs="Arial"/>
          <w:sz w:val="28"/>
          <w:szCs w:val="28"/>
        </w:rPr>
        <w:t>y</w:t>
      </w:r>
      <w:r w:rsidR="00F72A89">
        <w:rPr>
          <w:rFonts w:ascii="Arial" w:hAnsi="Arial" w:cs="Arial"/>
          <w:sz w:val="28"/>
          <w:szCs w:val="28"/>
        </w:rPr>
        <w:t xml:space="preserve"> are absence by leaving an absence voicemail on the school telephone number. </w:t>
      </w:r>
    </w:p>
    <w:p w14:paraId="44B03ECB" w14:textId="3865DD0B" w:rsidR="00FD2EE6" w:rsidRDefault="00FD2EE6" w:rsidP="00BE6E42">
      <w:pPr>
        <w:rPr>
          <w:rFonts w:ascii="Arial" w:hAnsi="Arial" w:cs="Arial"/>
          <w:noProof/>
          <w:sz w:val="28"/>
          <w:szCs w:val="28"/>
        </w:rPr>
      </w:pPr>
    </w:p>
    <w:p w14:paraId="44242F2F" w14:textId="458AEA73" w:rsidR="000F59A8" w:rsidRDefault="00FD2EE6" w:rsidP="00BE6E42">
      <w:p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 xml:space="preserve">We have lots of spare uniform in the main entrance of the school for any parent/carers that wish to </w:t>
      </w:r>
      <w:r w:rsidR="00BC5D16">
        <w:rPr>
          <w:rFonts w:ascii="Arial" w:hAnsi="Arial" w:cs="Arial"/>
          <w:noProof/>
          <w:sz w:val="28"/>
          <w:szCs w:val="28"/>
        </w:rPr>
        <w:t xml:space="preserve">come and </w:t>
      </w:r>
      <w:r>
        <w:rPr>
          <w:rFonts w:ascii="Arial" w:hAnsi="Arial" w:cs="Arial"/>
          <w:noProof/>
          <w:sz w:val="28"/>
          <w:szCs w:val="28"/>
        </w:rPr>
        <w:t xml:space="preserve">have a look </w:t>
      </w:r>
      <w:r w:rsidR="00BC5D16">
        <w:rPr>
          <w:rFonts w:ascii="Arial" w:hAnsi="Arial" w:cs="Arial"/>
          <w:noProof/>
          <w:sz w:val="28"/>
          <w:szCs w:val="28"/>
        </w:rPr>
        <w:t xml:space="preserve">and help themselves to any items that are suitable for their child free of charge. </w:t>
      </w:r>
    </w:p>
    <w:p w14:paraId="7D510E79" w14:textId="29A529DA" w:rsidR="00F12B27" w:rsidRDefault="00F12B27" w:rsidP="00BE6E42">
      <w:pPr>
        <w:rPr>
          <w:rFonts w:ascii="Arial" w:hAnsi="Arial" w:cs="Arial"/>
          <w:noProof/>
          <w:sz w:val="28"/>
          <w:szCs w:val="28"/>
        </w:rPr>
      </w:pPr>
    </w:p>
    <w:p w14:paraId="40434745" w14:textId="7011E8F2" w:rsidR="00F12B27" w:rsidRDefault="00F12B27" w:rsidP="00BE6E42">
      <w:pPr>
        <w:rPr>
          <w:rFonts w:ascii="Arial" w:hAnsi="Arial" w:cs="Arial"/>
          <w:noProof/>
          <w:sz w:val="28"/>
          <w:szCs w:val="28"/>
        </w:rPr>
      </w:pPr>
    </w:p>
    <w:p w14:paraId="7A2285AB" w14:textId="196EF7C5" w:rsidR="00F12B27" w:rsidRDefault="00F12B27" w:rsidP="00BE6E42">
      <w:pPr>
        <w:rPr>
          <w:rFonts w:ascii="Arial" w:hAnsi="Arial" w:cs="Arial"/>
          <w:noProof/>
          <w:sz w:val="28"/>
          <w:szCs w:val="28"/>
        </w:rPr>
      </w:pPr>
    </w:p>
    <w:p w14:paraId="6DB1C082" w14:textId="77777777" w:rsidR="00F12B27" w:rsidRDefault="00F12B27" w:rsidP="00F12B27">
      <w:p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lastRenderedPageBreak/>
        <w:t>Activities and trips planned for the term and will be updated regularly</w:t>
      </w:r>
    </w:p>
    <w:p w14:paraId="512403C7" w14:textId="77777777" w:rsidR="00F12B27" w:rsidRDefault="00F12B27" w:rsidP="00BE6E42">
      <w:pPr>
        <w:rPr>
          <w:rFonts w:ascii="Arial" w:hAnsi="Arial" w:cs="Arial"/>
          <w:noProof/>
          <w:sz w:val="28"/>
          <w:szCs w:val="28"/>
        </w:rPr>
      </w:pPr>
      <w:bookmarkStart w:id="0" w:name="_GoBack"/>
      <w:bookmarkEnd w:id="0"/>
    </w:p>
    <w:p w14:paraId="77B52E27" w14:textId="63157B93" w:rsidR="00BC5D16" w:rsidRDefault="000F59A8" w:rsidP="00BE6E42">
      <w:pPr>
        <w:rPr>
          <w:rFonts w:ascii="Arial" w:hAnsi="Arial" w:cs="Arial"/>
          <w:noProof/>
          <w:sz w:val="28"/>
          <w:szCs w:val="28"/>
        </w:rPr>
      </w:pPr>
      <w:r w:rsidRPr="000F59A8">
        <w:rPr>
          <w:rFonts w:ascii="Arial" w:hAnsi="Arial" w:cs="Arial"/>
          <w:b/>
          <w:noProof/>
          <w:sz w:val="28"/>
          <w:szCs w:val="28"/>
        </w:rPr>
        <w:t>Nursery children</w:t>
      </w:r>
      <w:r>
        <w:rPr>
          <w:rFonts w:ascii="Arial" w:hAnsi="Arial" w:cs="Arial"/>
          <w:noProof/>
          <w:sz w:val="28"/>
          <w:szCs w:val="28"/>
        </w:rPr>
        <w:t xml:space="preserve"> – We are planning a trip to Hall Hill farm after the May half term for all the children, more details will follow once we have confirmation of the date </w:t>
      </w:r>
      <w:r w:rsidR="00F72A89">
        <w:rPr>
          <w:rFonts w:ascii="Arial" w:hAnsi="Arial" w:cs="Arial"/>
          <w:noProof/>
          <w:sz w:val="28"/>
          <w:szCs w:val="28"/>
        </w:rPr>
        <w:t xml:space="preserve"> </w:t>
      </w:r>
    </w:p>
    <w:p w14:paraId="3BCD3A6A" w14:textId="4B46CFD8" w:rsidR="00F72A89" w:rsidRDefault="00F72A89" w:rsidP="00BE6E42">
      <w:pPr>
        <w:rPr>
          <w:rFonts w:ascii="Arial" w:hAnsi="Arial" w:cs="Arial"/>
          <w:noProof/>
          <w:sz w:val="28"/>
          <w:szCs w:val="28"/>
        </w:rPr>
      </w:pPr>
    </w:p>
    <w:p w14:paraId="76A07B6A" w14:textId="0AE9C97F" w:rsidR="00F72A89" w:rsidRDefault="00F72A89" w:rsidP="00BE6E42">
      <w:pPr>
        <w:rPr>
          <w:rFonts w:ascii="Arial" w:hAnsi="Arial" w:cs="Arial"/>
          <w:noProof/>
          <w:sz w:val="28"/>
          <w:szCs w:val="28"/>
        </w:rPr>
      </w:pPr>
      <w:r w:rsidRPr="004F3311">
        <w:rPr>
          <w:rFonts w:ascii="Arial" w:hAnsi="Arial" w:cs="Arial"/>
          <w:b/>
          <w:noProof/>
          <w:sz w:val="28"/>
          <w:szCs w:val="28"/>
        </w:rPr>
        <w:t>Wednesday 1</w:t>
      </w:r>
      <w:r w:rsidRPr="004F3311">
        <w:rPr>
          <w:rFonts w:ascii="Arial" w:hAnsi="Arial" w:cs="Arial"/>
          <w:b/>
          <w:noProof/>
          <w:sz w:val="28"/>
          <w:szCs w:val="28"/>
          <w:vertAlign w:val="superscript"/>
        </w:rPr>
        <w:t>st</w:t>
      </w:r>
      <w:r w:rsidRPr="004F3311">
        <w:rPr>
          <w:rFonts w:ascii="Arial" w:hAnsi="Arial" w:cs="Arial"/>
          <w:b/>
          <w:noProof/>
          <w:sz w:val="28"/>
          <w:szCs w:val="28"/>
        </w:rPr>
        <w:t xml:space="preserve"> May @ 4.30pm</w:t>
      </w:r>
      <w:r>
        <w:rPr>
          <w:rFonts w:ascii="Arial" w:hAnsi="Arial" w:cs="Arial"/>
          <w:noProof/>
          <w:sz w:val="28"/>
          <w:szCs w:val="28"/>
        </w:rPr>
        <w:t xml:space="preserve"> – Year 6 SATS parents meeting in school hall, letter will be sent home nearer the time</w:t>
      </w:r>
      <w:r w:rsidR="001B576B">
        <w:rPr>
          <w:rFonts w:ascii="Arial" w:hAnsi="Arial" w:cs="Arial"/>
          <w:noProof/>
          <w:sz w:val="28"/>
          <w:szCs w:val="28"/>
        </w:rPr>
        <w:t xml:space="preserve"> with more information</w:t>
      </w:r>
    </w:p>
    <w:p w14:paraId="45E3B9CB" w14:textId="46024870" w:rsidR="00F12B27" w:rsidRDefault="00F12B27" w:rsidP="00BE6E42">
      <w:pPr>
        <w:rPr>
          <w:rFonts w:ascii="Arial" w:hAnsi="Arial" w:cs="Arial"/>
          <w:noProof/>
          <w:sz w:val="28"/>
          <w:szCs w:val="28"/>
        </w:rPr>
      </w:pPr>
      <w:r w:rsidRPr="00F12B27">
        <w:rPr>
          <w:rFonts w:ascii="Arial" w:hAnsi="Arial" w:cs="Arial"/>
          <w:b/>
          <w:noProof/>
          <w:sz w:val="28"/>
          <w:szCs w:val="28"/>
        </w:rPr>
        <w:t>Monday 6</w:t>
      </w:r>
      <w:r w:rsidRPr="00F12B27">
        <w:rPr>
          <w:rFonts w:ascii="Arial" w:hAnsi="Arial" w:cs="Arial"/>
          <w:b/>
          <w:noProof/>
          <w:sz w:val="28"/>
          <w:szCs w:val="28"/>
          <w:vertAlign w:val="superscript"/>
        </w:rPr>
        <w:t>th</w:t>
      </w:r>
      <w:r w:rsidRPr="00F12B27">
        <w:rPr>
          <w:rFonts w:ascii="Arial" w:hAnsi="Arial" w:cs="Arial"/>
          <w:b/>
          <w:noProof/>
          <w:sz w:val="28"/>
          <w:szCs w:val="28"/>
        </w:rPr>
        <w:t xml:space="preserve"> May 2024</w:t>
      </w:r>
      <w:r>
        <w:rPr>
          <w:rFonts w:ascii="Arial" w:hAnsi="Arial" w:cs="Arial"/>
          <w:noProof/>
          <w:sz w:val="28"/>
          <w:szCs w:val="28"/>
        </w:rPr>
        <w:t xml:space="preserve"> – Whole school closed for bank holiday Monday</w:t>
      </w:r>
    </w:p>
    <w:p w14:paraId="634D309A" w14:textId="137CDC9B" w:rsidR="001B576B" w:rsidRDefault="001B576B" w:rsidP="00BE6E42">
      <w:pPr>
        <w:rPr>
          <w:rFonts w:ascii="Arial" w:hAnsi="Arial" w:cs="Arial"/>
          <w:noProof/>
          <w:sz w:val="28"/>
          <w:szCs w:val="28"/>
        </w:rPr>
      </w:pPr>
      <w:r w:rsidRPr="004F3311">
        <w:rPr>
          <w:rFonts w:ascii="Arial" w:hAnsi="Arial" w:cs="Arial"/>
          <w:b/>
          <w:noProof/>
          <w:sz w:val="28"/>
          <w:szCs w:val="28"/>
        </w:rPr>
        <w:t>Week commencing 13</w:t>
      </w:r>
      <w:r w:rsidRPr="004F3311">
        <w:rPr>
          <w:rFonts w:ascii="Arial" w:hAnsi="Arial" w:cs="Arial"/>
          <w:b/>
          <w:noProof/>
          <w:sz w:val="28"/>
          <w:szCs w:val="28"/>
          <w:vertAlign w:val="superscript"/>
        </w:rPr>
        <w:t>th</w:t>
      </w:r>
      <w:r w:rsidRPr="004F3311">
        <w:rPr>
          <w:rFonts w:ascii="Arial" w:hAnsi="Arial" w:cs="Arial"/>
          <w:b/>
          <w:noProof/>
          <w:sz w:val="28"/>
          <w:szCs w:val="28"/>
        </w:rPr>
        <w:t xml:space="preserve"> May</w:t>
      </w:r>
      <w:r>
        <w:rPr>
          <w:rFonts w:ascii="Arial" w:hAnsi="Arial" w:cs="Arial"/>
          <w:noProof/>
          <w:sz w:val="28"/>
          <w:szCs w:val="28"/>
        </w:rPr>
        <w:t xml:space="preserve"> - Monday to Thursday – Year 6 SATS start</w:t>
      </w:r>
    </w:p>
    <w:p w14:paraId="2429317D" w14:textId="1F54C033" w:rsidR="001B576B" w:rsidRDefault="001B576B" w:rsidP="00BE6E42">
      <w:pPr>
        <w:rPr>
          <w:rFonts w:ascii="Arial" w:hAnsi="Arial" w:cs="Arial"/>
          <w:noProof/>
          <w:sz w:val="28"/>
          <w:szCs w:val="28"/>
        </w:rPr>
      </w:pPr>
      <w:r w:rsidRPr="004F3311">
        <w:rPr>
          <w:rFonts w:ascii="Arial" w:hAnsi="Arial" w:cs="Arial"/>
          <w:b/>
          <w:noProof/>
          <w:sz w:val="28"/>
          <w:szCs w:val="28"/>
        </w:rPr>
        <w:t>Week commencing 13</w:t>
      </w:r>
      <w:r w:rsidRPr="004F3311">
        <w:rPr>
          <w:rFonts w:ascii="Arial" w:hAnsi="Arial" w:cs="Arial"/>
          <w:b/>
          <w:noProof/>
          <w:sz w:val="28"/>
          <w:szCs w:val="28"/>
          <w:vertAlign w:val="superscript"/>
        </w:rPr>
        <w:t>th</w:t>
      </w:r>
      <w:r w:rsidRPr="004F3311">
        <w:rPr>
          <w:rFonts w:ascii="Arial" w:hAnsi="Arial" w:cs="Arial"/>
          <w:b/>
          <w:noProof/>
          <w:sz w:val="28"/>
          <w:szCs w:val="28"/>
        </w:rPr>
        <w:t xml:space="preserve"> May</w:t>
      </w:r>
      <w:r>
        <w:rPr>
          <w:rFonts w:ascii="Arial" w:hAnsi="Arial" w:cs="Arial"/>
          <w:noProof/>
          <w:sz w:val="28"/>
          <w:szCs w:val="28"/>
        </w:rPr>
        <w:t xml:space="preserve"> – Monday to Thursday-  Year 6 SATS breakfast</w:t>
      </w:r>
    </w:p>
    <w:p w14:paraId="115E1708" w14:textId="4C2907C6" w:rsidR="001B576B" w:rsidRDefault="001B576B" w:rsidP="00BE6E42">
      <w:pPr>
        <w:rPr>
          <w:rFonts w:ascii="Arial" w:hAnsi="Arial" w:cs="Arial"/>
          <w:noProof/>
          <w:sz w:val="28"/>
          <w:szCs w:val="28"/>
        </w:rPr>
      </w:pPr>
      <w:r w:rsidRPr="004F3311">
        <w:rPr>
          <w:rFonts w:ascii="Arial" w:hAnsi="Arial" w:cs="Arial"/>
          <w:b/>
          <w:noProof/>
          <w:sz w:val="28"/>
          <w:szCs w:val="28"/>
        </w:rPr>
        <w:t>Friday 27</w:t>
      </w:r>
      <w:r w:rsidRPr="004F3311">
        <w:rPr>
          <w:rFonts w:ascii="Arial" w:hAnsi="Arial" w:cs="Arial"/>
          <w:b/>
          <w:noProof/>
          <w:sz w:val="28"/>
          <w:szCs w:val="28"/>
          <w:vertAlign w:val="superscript"/>
        </w:rPr>
        <w:t>th</w:t>
      </w:r>
      <w:r w:rsidRPr="004F3311">
        <w:rPr>
          <w:rFonts w:ascii="Arial" w:hAnsi="Arial" w:cs="Arial"/>
          <w:b/>
          <w:noProof/>
          <w:sz w:val="28"/>
          <w:szCs w:val="28"/>
        </w:rPr>
        <w:t xml:space="preserve"> May 2024</w:t>
      </w:r>
      <w:r>
        <w:rPr>
          <w:rFonts w:ascii="Arial" w:hAnsi="Arial" w:cs="Arial"/>
          <w:noProof/>
          <w:sz w:val="28"/>
          <w:szCs w:val="28"/>
        </w:rPr>
        <w:t xml:space="preserve"> – Whole school closes for half term</w:t>
      </w:r>
    </w:p>
    <w:p w14:paraId="5D1C12CA" w14:textId="343FEF0D" w:rsidR="001B576B" w:rsidRDefault="001B576B" w:rsidP="00BE6E42">
      <w:pPr>
        <w:rPr>
          <w:rFonts w:ascii="Arial" w:hAnsi="Arial" w:cs="Arial"/>
          <w:noProof/>
          <w:sz w:val="28"/>
          <w:szCs w:val="28"/>
        </w:rPr>
      </w:pPr>
      <w:r w:rsidRPr="004F3311">
        <w:rPr>
          <w:rFonts w:ascii="Arial" w:hAnsi="Arial" w:cs="Arial"/>
          <w:b/>
          <w:noProof/>
          <w:sz w:val="28"/>
          <w:szCs w:val="28"/>
        </w:rPr>
        <w:t>Tuesday 4</w:t>
      </w:r>
      <w:r w:rsidRPr="004F3311">
        <w:rPr>
          <w:rFonts w:ascii="Arial" w:hAnsi="Arial" w:cs="Arial"/>
          <w:b/>
          <w:noProof/>
          <w:sz w:val="28"/>
          <w:szCs w:val="28"/>
          <w:vertAlign w:val="superscript"/>
        </w:rPr>
        <w:t>th</w:t>
      </w:r>
      <w:r w:rsidRPr="004F3311">
        <w:rPr>
          <w:rFonts w:ascii="Arial" w:hAnsi="Arial" w:cs="Arial"/>
          <w:b/>
          <w:noProof/>
          <w:sz w:val="28"/>
          <w:szCs w:val="28"/>
        </w:rPr>
        <w:t xml:space="preserve"> June 2024</w:t>
      </w:r>
      <w:r>
        <w:rPr>
          <w:rFonts w:ascii="Arial" w:hAnsi="Arial" w:cs="Arial"/>
          <w:noProof/>
          <w:sz w:val="28"/>
          <w:szCs w:val="28"/>
        </w:rPr>
        <w:t xml:space="preserve"> – Whole School reopens to all the children</w:t>
      </w:r>
    </w:p>
    <w:p w14:paraId="13C2A7F5" w14:textId="046BC815" w:rsidR="00CE3CA6" w:rsidRDefault="00CE3CA6" w:rsidP="00BE6E42">
      <w:pPr>
        <w:rPr>
          <w:rFonts w:ascii="Arial" w:hAnsi="Arial" w:cs="Arial"/>
          <w:noProof/>
          <w:sz w:val="28"/>
          <w:szCs w:val="28"/>
        </w:rPr>
      </w:pPr>
      <w:r w:rsidRPr="004F3311">
        <w:rPr>
          <w:rFonts w:ascii="Arial" w:hAnsi="Arial" w:cs="Arial"/>
          <w:b/>
          <w:noProof/>
          <w:sz w:val="28"/>
          <w:szCs w:val="28"/>
        </w:rPr>
        <w:t>Wednesday 5</w:t>
      </w:r>
      <w:r w:rsidRPr="004F3311">
        <w:rPr>
          <w:rFonts w:ascii="Arial" w:hAnsi="Arial" w:cs="Arial"/>
          <w:b/>
          <w:noProof/>
          <w:sz w:val="28"/>
          <w:szCs w:val="28"/>
          <w:vertAlign w:val="superscript"/>
        </w:rPr>
        <w:t>th</w:t>
      </w:r>
      <w:r w:rsidRPr="004F3311">
        <w:rPr>
          <w:rFonts w:ascii="Arial" w:hAnsi="Arial" w:cs="Arial"/>
          <w:b/>
          <w:noProof/>
          <w:sz w:val="28"/>
          <w:szCs w:val="28"/>
        </w:rPr>
        <w:t xml:space="preserve"> June 2024</w:t>
      </w:r>
      <w:r>
        <w:rPr>
          <w:rFonts w:ascii="Arial" w:hAnsi="Arial" w:cs="Arial"/>
          <w:noProof/>
          <w:sz w:val="28"/>
          <w:szCs w:val="28"/>
        </w:rPr>
        <w:t xml:space="preserve"> – Year 6 rail safety trip to the Locomotion in Shildon, more information will follow </w:t>
      </w:r>
    </w:p>
    <w:p w14:paraId="24599508" w14:textId="7EDC8043" w:rsidR="001B576B" w:rsidRDefault="001B576B" w:rsidP="00BE6E42">
      <w:pPr>
        <w:rPr>
          <w:rFonts w:ascii="Arial" w:hAnsi="Arial" w:cs="Arial"/>
          <w:noProof/>
          <w:sz w:val="28"/>
          <w:szCs w:val="28"/>
        </w:rPr>
      </w:pPr>
      <w:r w:rsidRPr="004F3311">
        <w:rPr>
          <w:rFonts w:ascii="Arial" w:hAnsi="Arial" w:cs="Arial"/>
          <w:b/>
          <w:noProof/>
          <w:sz w:val="28"/>
          <w:szCs w:val="28"/>
        </w:rPr>
        <w:t>Wednesday 19</w:t>
      </w:r>
      <w:r w:rsidRPr="004F3311">
        <w:rPr>
          <w:rFonts w:ascii="Arial" w:hAnsi="Arial" w:cs="Arial"/>
          <w:b/>
          <w:noProof/>
          <w:sz w:val="28"/>
          <w:szCs w:val="28"/>
          <w:vertAlign w:val="superscript"/>
        </w:rPr>
        <w:t>th</w:t>
      </w:r>
      <w:r w:rsidRPr="004F3311">
        <w:rPr>
          <w:rFonts w:ascii="Arial" w:hAnsi="Arial" w:cs="Arial"/>
          <w:b/>
          <w:noProof/>
          <w:sz w:val="28"/>
          <w:szCs w:val="28"/>
        </w:rPr>
        <w:t xml:space="preserve"> June 2024</w:t>
      </w:r>
      <w:r>
        <w:rPr>
          <w:rFonts w:ascii="Arial" w:hAnsi="Arial" w:cs="Arial"/>
          <w:noProof/>
          <w:sz w:val="28"/>
          <w:szCs w:val="28"/>
        </w:rPr>
        <w:t xml:space="preserve"> – Class 6 - Centre for Life science trip, more information will be coming out nearer the time</w:t>
      </w:r>
    </w:p>
    <w:p w14:paraId="6C31860B" w14:textId="35E77B69" w:rsidR="001B576B" w:rsidRDefault="001B576B" w:rsidP="00BE6E42">
      <w:pPr>
        <w:rPr>
          <w:rFonts w:ascii="Arial" w:hAnsi="Arial" w:cs="Arial"/>
          <w:noProof/>
          <w:sz w:val="28"/>
          <w:szCs w:val="28"/>
        </w:rPr>
      </w:pPr>
      <w:r w:rsidRPr="004F3311">
        <w:rPr>
          <w:rFonts w:ascii="Arial" w:hAnsi="Arial" w:cs="Arial"/>
          <w:b/>
          <w:noProof/>
          <w:sz w:val="28"/>
          <w:szCs w:val="28"/>
        </w:rPr>
        <w:t>Thursday 20</w:t>
      </w:r>
      <w:r w:rsidRPr="004F3311">
        <w:rPr>
          <w:rFonts w:ascii="Arial" w:hAnsi="Arial" w:cs="Arial"/>
          <w:b/>
          <w:noProof/>
          <w:sz w:val="28"/>
          <w:szCs w:val="28"/>
          <w:vertAlign w:val="superscript"/>
        </w:rPr>
        <w:t>th</w:t>
      </w:r>
      <w:r w:rsidRPr="004F3311">
        <w:rPr>
          <w:rFonts w:ascii="Arial" w:hAnsi="Arial" w:cs="Arial"/>
          <w:b/>
          <w:noProof/>
          <w:sz w:val="28"/>
          <w:szCs w:val="28"/>
        </w:rPr>
        <w:t xml:space="preserve"> June 2024</w:t>
      </w:r>
      <w:r>
        <w:rPr>
          <w:rFonts w:ascii="Arial" w:hAnsi="Arial" w:cs="Arial"/>
          <w:noProof/>
          <w:sz w:val="28"/>
          <w:szCs w:val="28"/>
        </w:rPr>
        <w:t xml:space="preserve"> – Class 7 &amp; 8 Beamish trip, more information will be coming out nearer the time</w:t>
      </w:r>
    </w:p>
    <w:p w14:paraId="0C764450" w14:textId="2D9383F7" w:rsidR="00CE3CA6" w:rsidRDefault="00CE3CA6" w:rsidP="00BE6E42">
      <w:pPr>
        <w:rPr>
          <w:rFonts w:ascii="Arial" w:hAnsi="Arial" w:cs="Arial"/>
          <w:noProof/>
          <w:sz w:val="28"/>
          <w:szCs w:val="28"/>
        </w:rPr>
      </w:pPr>
      <w:r w:rsidRPr="004F3311">
        <w:rPr>
          <w:rFonts w:ascii="Arial" w:hAnsi="Arial" w:cs="Arial"/>
          <w:b/>
          <w:noProof/>
          <w:sz w:val="28"/>
          <w:szCs w:val="28"/>
        </w:rPr>
        <w:t>Monday 1</w:t>
      </w:r>
      <w:r w:rsidRPr="004F3311">
        <w:rPr>
          <w:rFonts w:ascii="Arial" w:hAnsi="Arial" w:cs="Arial"/>
          <w:b/>
          <w:noProof/>
          <w:sz w:val="28"/>
          <w:szCs w:val="28"/>
          <w:vertAlign w:val="superscript"/>
        </w:rPr>
        <w:t>st</w:t>
      </w:r>
      <w:r w:rsidRPr="004F3311">
        <w:rPr>
          <w:rFonts w:ascii="Arial" w:hAnsi="Arial" w:cs="Arial"/>
          <w:b/>
          <w:noProof/>
          <w:sz w:val="28"/>
          <w:szCs w:val="28"/>
        </w:rPr>
        <w:t xml:space="preserve"> July &amp; Tuesday</w:t>
      </w:r>
      <w:r w:rsidR="00E05732" w:rsidRPr="004F3311">
        <w:rPr>
          <w:rFonts w:ascii="Arial" w:hAnsi="Arial" w:cs="Arial"/>
          <w:b/>
          <w:noProof/>
          <w:sz w:val="28"/>
          <w:szCs w:val="28"/>
        </w:rPr>
        <w:t xml:space="preserve"> 2</w:t>
      </w:r>
      <w:r w:rsidR="00E05732" w:rsidRPr="004F3311">
        <w:rPr>
          <w:rFonts w:ascii="Arial" w:hAnsi="Arial" w:cs="Arial"/>
          <w:b/>
          <w:noProof/>
          <w:sz w:val="28"/>
          <w:szCs w:val="28"/>
          <w:vertAlign w:val="superscript"/>
        </w:rPr>
        <w:t>nd</w:t>
      </w:r>
      <w:r w:rsidR="00E05732" w:rsidRPr="004F3311">
        <w:rPr>
          <w:rFonts w:ascii="Arial" w:hAnsi="Arial" w:cs="Arial"/>
          <w:b/>
          <w:noProof/>
          <w:sz w:val="28"/>
          <w:szCs w:val="28"/>
        </w:rPr>
        <w:t xml:space="preserve"> July</w:t>
      </w:r>
      <w:r w:rsidRPr="004F3311">
        <w:rPr>
          <w:rFonts w:ascii="Arial" w:hAnsi="Arial" w:cs="Arial"/>
          <w:b/>
          <w:noProof/>
          <w:sz w:val="28"/>
          <w:szCs w:val="28"/>
        </w:rPr>
        <w:t xml:space="preserve"> 2024</w:t>
      </w:r>
      <w:r>
        <w:rPr>
          <w:rFonts w:ascii="Arial" w:hAnsi="Arial" w:cs="Arial"/>
          <w:noProof/>
          <w:sz w:val="28"/>
          <w:szCs w:val="28"/>
        </w:rPr>
        <w:t xml:space="preserve"> – Year 5 visit to Bishop Barrington as part of the year 5 curriculm week</w:t>
      </w:r>
    </w:p>
    <w:p w14:paraId="1D570CFE" w14:textId="72398B61" w:rsidR="00E05732" w:rsidRDefault="00E05732" w:rsidP="00E05732">
      <w:pPr>
        <w:rPr>
          <w:rFonts w:ascii="Arial" w:hAnsi="Arial" w:cs="Arial"/>
          <w:noProof/>
          <w:sz w:val="28"/>
          <w:szCs w:val="28"/>
        </w:rPr>
      </w:pPr>
      <w:r w:rsidRPr="004F3311">
        <w:rPr>
          <w:rFonts w:ascii="Arial" w:hAnsi="Arial" w:cs="Arial"/>
          <w:b/>
          <w:noProof/>
          <w:sz w:val="28"/>
          <w:szCs w:val="28"/>
        </w:rPr>
        <w:t>Thursday 4</w:t>
      </w:r>
      <w:r w:rsidRPr="004F3311">
        <w:rPr>
          <w:rFonts w:ascii="Arial" w:hAnsi="Arial" w:cs="Arial"/>
          <w:b/>
          <w:noProof/>
          <w:sz w:val="28"/>
          <w:szCs w:val="28"/>
          <w:vertAlign w:val="superscript"/>
        </w:rPr>
        <w:t>th</w:t>
      </w:r>
      <w:r w:rsidRPr="004F3311">
        <w:rPr>
          <w:rFonts w:ascii="Arial" w:hAnsi="Arial" w:cs="Arial"/>
          <w:b/>
          <w:noProof/>
          <w:sz w:val="28"/>
          <w:szCs w:val="28"/>
        </w:rPr>
        <w:t xml:space="preserve"> July &amp; Friday 5</w:t>
      </w:r>
      <w:r w:rsidRPr="004F3311">
        <w:rPr>
          <w:rFonts w:ascii="Arial" w:hAnsi="Arial" w:cs="Arial"/>
          <w:b/>
          <w:noProof/>
          <w:sz w:val="28"/>
          <w:szCs w:val="28"/>
          <w:vertAlign w:val="superscript"/>
        </w:rPr>
        <w:t>th</w:t>
      </w:r>
      <w:r w:rsidRPr="004F3311">
        <w:rPr>
          <w:rFonts w:ascii="Arial" w:hAnsi="Arial" w:cs="Arial"/>
          <w:b/>
          <w:noProof/>
          <w:sz w:val="28"/>
          <w:szCs w:val="28"/>
        </w:rPr>
        <w:t xml:space="preserve"> July 2024</w:t>
      </w:r>
      <w:r>
        <w:rPr>
          <w:rFonts w:ascii="Arial" w:hAnsi="Arial" w:cs="Arial"/>
          <w:noProof/>
          <w:sz w:val="28"/>
          <w:szCs w:val="28"/>
        </w:rPr>
        <w:t xml:space="preserve"> - </w:t>
      </w:r>
      <w:r>
        <w:rPr>
          <w:rFonts w:ascii="Arial" w:hAnsi="Arial" w:cs="Arial"/>
          <w:noProof/>
          <w:sz w:val="28"/>
          <w:szCs w:val="28"/>
        </w:rPr>
        <w:t>Year 5 visit to</w:t>
      </w:r>
      <w:r>
        <w:rPr>
          <w:rFonts w:ascii="Arial" w:hAnsi="Arial" w:cs="Arial"/>
          <w:noProof/>
          <w:sz w:val="28"/>
          <w:szCs w:val="28"/>
        </w:rPr>
        <w:t xml:space="preserve"> King James Academy</w:t>
      </w:r>
      <w:r>
        <w:rPr>
          <w:rFonts w:ascii="Arial" w:hAnsi="Arial" w:cs="Arial"/>
          <w:noProof/>
          <w:sz w:val="28"/>
          <w:szCs w:val="28"/>
        </w:rPr>
        <w:t xml:space="preserve"> as part of the year 5 curriculm week</w:t>
      </w:r>
    </w:p>
    <w:p w14:paraId="24A50538" w14:textId="718761AB" w:rsidR="00E05732" w:rsidRDefault="004F3311" w:rsidP="00E05732">
      <w:pPr>
        <w:rPr>
          <w:rFonts w:ascii="Arial" w:hAnsi="Arial" w:cs="Arial"/>
          <w:noProof/>
          <w:sz w:val="28"/>
          <w:szCs w:val="28"/>
        </w:rPr>
      </w:pPr>
      <w:r w:rsidRPr="004F3311">
        <w:rPr>
          <w:rFonts w:ascii="Arial" w:hAnsi="Arial" w:cs="Arial"/>
          <w:b/>
          <w:noProof/>
          <w:sz w:val="28"/>
          <w:szCs w:val="28"/>
        </w:rPr>
        <w:t>Wednesday 10</w:t>
      </w:r>
      <w:r w:rsidRPr="004F3311">
        <w:rPr>
          <w:rFonts w:ascii="Arial" w:hAnsi="Arial" w:cs="Arial"/>
          <w:b/>
          <w:noProof/>
          <w:sz w:val="28"/>
          <w:szCs w:val="28"/>
          <w:vertAlign w:val="superscript"/>
        </w:rPr>
        <w:t>th</w:t>
      </w:r>
      <w:r w:rsidRPr="004F3311">
        <w:rPr>
          <w:rFonts w:ascii="Arial" w:hAnsi="Arial" w:cs="Arial"/>
          <w:b/>
          <w:noProof/>
          <w:sz w:val="28"/>
          <w:szCs w:val="28"/>
        </w:rPr>
        <w:t xml:space="preserve"> July to Friday 12</w:t>
      </w:r>
      <w:r w:rsidRPr="004F3311">
        <w:rPr>
          <w:rFonts w:ascii="Arial" w:hAnsi="Arial" w:cs="Arial"/>
          <w:b/>
          <w:noProof/>
          <w:sz w:val="28"/>
          <w:szCs w:val="28"/>
          <w:vertAlign w:val="superscript"/>
        </w:rPr>
        <w:t>th</w:t>
      </w:r>
      <w:r w:rsidRPr="004F3311">
        <w:rPr>
          <w:rFonts w:ascii="Arial" w:hAnsi="Arial" w:cs="Arial"/>
          <w:b/>
          <w:noProof/>
          <w:sz w:val="28"/>
          <w:szCs w:val="28"/>
        </w:rPr>
        <w:t xml:space="preserve"> July 2024</w:t>
      </w:r>
      <w:r>
        <w:rPr>
          <w:rFonts w:ascii="Arial" w:hAnsi="Arial" w:cs="Arial"/>
          <w:noProof/>
          <w:sz w:val="28"/>
          <w:szCs w:val="28"/>
        </w:rPr>
        <w:t xml:space="preserve"> – Year 6 transitions days to King James Academy for those children that will be going to King James Academy in September 2024</w:t>
      </w:r>
    </w:p>
    <w:p w14:paraId="3E705F7D" w14:textId="28AECBF7" w:rsidR="004F3311" w:rsidRDefault="004F3311" w:rsidP="00E05732">
      <w:pPr>
        <w:rPr>
          <w:rFonts w:ascii="Arial" w:hAnsi="Arial" w:cs="Arial"/>
          <w:noProof/>
          <w:sz w:val="28"/>
          <w:szCs w:val="28"/>
        </w:rPr>
      </w:pPr>
      <w:r w:rsidRPr="004F3311">
        <w:rPr>
          <w:rFonts w:ascii="Arial" w:hAnsi="Arial" w:cs="Arial"/>
          <w:b/>
          <w:noProof/>
          <w:sz w:val="28"/>
          <w:szCs w:val="28"/>
        </w:rPr>
        <w:t>Thursday 11</w:t>
      </w:r>
      <w:r w:rsidRPr="004F3311">
        <w:rPr>
          <w:rFonts w:ascii="Arial" w:hAnsi="Arial" w:cs="Arial"/>
          <w:b/>
          <w:noProof/>
          <w:sz w:val="28"/>
          <w:szCs w:val="28"/>
          <w:vertAlign w:val="superscript"/>
        </w:rPr>
        <w:t>th</w:t>
      </w:r>
      <w:r w:rsidRPr="004F3311">
        <w:rPr>
          <w:rFonts w:ascii="Arial" w:hAnsi="Arial" w:cs="Arial"/>
          <w:b/>
          <w:noProof/>
          <w:sz w:val="28"/>
          <w:szCs w:val="28"/>
        </w:rPr>
        <w:t xml:space="preserve"> July 2024 to Friday 12</w:t>
      </w:r>
      <w:r w:rsidRPr="004F3311">
        <w:rPr>
          <w:rFonts w:ascii="Arial" w:hAnsi="Arial" w:cs="Arial"/>
          <w:b/>
          <w:noProof/>
          <w:sz w:val="28"/>
          <w:szCs w:val="28"/>
          <w:vertAlign w:val="superscript"/>
        </w:rPr>
        <w:t>th</w:t>
      </w:r>
      <w:r w:rsidRPr="004F3311">
        <w:rPr>
          <w:rFonts w:ascii="Arial" w:hAnsi="Arial" w:cs="Arial"/>
          <w:b/>
          <w:noProof/>
          <w:sz w:val="28"/>
          <w:szCs w:val="28"/>
        </w:rPr>
        <w:t xml:space="preserve"> July 2024</w:t>
      </w:r>
      <w:r>
        <w:rPr>
          <w:rFonts w:ascii="Arial" w:hAnsi="Arial" w:cs="Arial"/>
          <w:noProof/>
          <w:sz w:val="28"/>
          <w:szCs w:val="28"/>
        </w:rPr>
        <w:t xml:space="preserve"> – Year 6 transition days to Bishop Barrington for the children that will be attending Bishop Barrington in September 2024</w:t>
      </w:r>
    </w:p>
    <w:p w14:paraId="54D379BA" w14:textId="6C704D1D" w:rsidR="001921CF" w:rsidRDefault="001921CF" w:rsidP="00E05732">
      <w:pPr>
        <w:rPr>
          <w:rFonts w:ascii="Arial" w:hAnsi="Arial" w:cs="Arial"/>
          <w:noProof/>
          <w:sz w:val="28"/>
          <w:szCs w:val="28"/>
        </w:rPr>
      </w:pPr>
      <w:r w:rsidRPr="00F12B27">
        <w:rPr>
          <w:rFonts w:ascii="Arial" w:hAnsi="Arial" w:cs="Arial"/>
          <w:b/>
          <w:noProof/>
          <w:sz w:val="28"/>
          <w:szCs w:val="28"/>
        </w:rPr>
        <w:t>Thursday 11</w:t>
      </w:r>
      <w:r w:rsidRPr="00F12B27">
        <w:rPr>
          <w:rFonts w:ascii="Arial" w:hAnsi="Arial" w:cs="Arial"/>
          <w:b/>
          <w:noProof/>
          <w:sz w:val="28"/>
          <w:szCs w:val="28"/>
          <w:vertAlign w:val="superscript"/>
        </w:rPr>
        <w:t>th</w:t>
      </w:r>
      <w:r w:rsidRPr="00F12B27">
        <w:rPr>
          <w:rFonts w:ascii="Arial" w:hAnsi="Arial" w:cs="Arial"/>
          <w:b/>
          <w:noProof/>
          <w:sz w:val="28"/>
          <w:szCs w:val="28"/>
        </w:rPr>
        <w:t xml:space="preserve"> July 2024 and Friday 12</w:t>
      </w:r>
      <w:r w:rsidRPr="00F12B27">
        <w:rPr>
          <w:rFonts w:ascii="Arial" w:hAnsi="Arial" w:cs="Arial"/>
          <w:b/>
          <w:noProof/>
          <w:sz w:val="28"/>
          <w:szCs w:val="28"/>
          <w:vertAlign w:val="superscript"/>
        </w:rPr>
        <w:t>th</w:t>
      </w:r>
      <w:r w:rsidRPr="00F12B27">
        <w:rPr>
          <w:rFonts w:ascii="Arial" w:hAnsi="Arial" w:cs="Arial"/>
          <w:b/>
          <w:noProof/>
          <w:sz w:val="28"/>
          <w:szCs w:val="28"/>
        </w:rPr>
        <w:t xml:space="preserve"> July 2024</w:t>
      </w:r>
      <w:r>
        <w:rPr>
          <w:rFonts w:ascii="Arial" w:hAnsi="Arial" w:cs="Arial"/>
          <w:noProof/>
          <w:sz w:val="28"/>
          <w:szCs w:val="28"/>
        </w:rPr>
        <w:t xml:space="preserve"> – Year 6 transition days to </w:t>
      </w:r>
      <w:r w:rsidR="00F12B27">
        <w:rPr>
          <w:rFonts w:ascii="Arial" w:hAnsi="Arial" w:cs="Arial"/>
          <w:noProof/>
          <w:sz w:val="28"/>
          <w:szCs w:val="28"/>
        </w:rPr>
        <w:t>St Johns for those children that will be attending St Johns in September 2024</w:t>
      </w:r>
    </w:p>
    <w:p w14:paraId="388DF64B" w14:textId="4BAF147F" w:rsidR="00F12B27" w:rsidRDefault="00F12B27" w:rsidP="00E05732">
      <w:pPr>
        <w:rPr>
          <w:rFonts w:ascii="Arial" w:hAnsi="Arial" w:cs="Arial"/>
          <w:noProof/>
          <w:sz w:val="28"/>
          <w:szCs w:val="28"/>
        </w:rPr>
      </w:pPr>
      <w:r w:rsidRPr="00F12B27">
        <w:rPr>
          <w:rFonts w:ascii="Arial" w:hAnsi="Arial" w:cs="Arial"/>
          <w:b/>
          <w:noProof/>
          <w:sz w:val="28"/>
          <w:szCs w:val="28"/>
        </w:rPr>
        <w:t>Sports day</w:t>
      </w:r>
      <w:r>
        <w:rPr>
          <w:rFonts w:ascii="Arial" w:hAnsi="Arial" w:cs="Arial"/>
          <w:noProof/>
          <w:sz w:val="28"/>
          <w:szCs w:val="28"/>
        </w:rPr>
        <w:t xml:space="preserve"> – Dates to be confirmed </w:t>
      </w:r>
    </w:p>
    <w:p w14:paraId="16B22B86" w14:textId="090E76A2" w:rsidR="00F12B27" w:rsidRDefault="00F12B27" w:rsidP="00E05732">
      <w:pPr>
        <w:rPr>
          <w:rFonts w:ascii="Arial" w:hAnsi="Arial" w:cs="Arial"/>
          <w:noProof/>
          <w:sz w:val="28"/>
          <w:szCs w:val="28"/>
        </w:rPr>
      </w:pPr>
      <w:r w:rsidRPr="00F12B27">
        <w:rPr>
          <w:rFonts w:ascii="Arial" w:hAnsi="Arial" w:cs="Arial"/>
          <w:b/>
          <w:noProof/>
          <w:sz w:val="28"/>
          <w:szCs w:val="28"/>
        </w:rPr>
        <w:t>Friday 19</w:t>
      </w:r>
      <w:r w:rsidRPr="00F12B27">
        <w:rPr>
          <w:rFonts w:ascii="Arial" w:hAnsi="Arial" w:cs="Arial"/>
          <w:b/>
          <w:noProof/>
          <w:sz w:val="28"/>
          <w:szCs w:val="28"/>
          <w:vertAlign w:val="superscript"/>
        </w:rPr>
        <w:t>th</w:t>
      </w:r>
      <w:r w:rsidRPr="00F12B27">
        <w:rPr>
          <w:rFonts w:ascii="Arial" w:hAnsi="Arial" w:cs="Arial"/>
          <w:b/>
          <w:noProof/>
          <w:sz w:val="28"/>
          <w:szCs w:val="28"/>
        </w:rPr>
        <w:t xml:space="preserve"> July 2024</w:t>
      </w:r>
      <w:r>
        <w:rPr>
          <w:rFonts w:ascii="Arial" w:hAnsi="Arial" w:cs="Arial"/>
          <w:noProof/>
          <w:sz w:val="28"/>
          <w:szCs w:val="28"/>
        </w:rPr>
        <w:t xml:space="preserve"> – School and nursery finishes for the 6 weeks holiday</w:t>
      </w:r>
    </w:p>
    <w:p w14:paraId="3A3BE2BA" w14:textId="7E113725" w:rsidR="00F12B27" w:rsidRDefault="00F12B27" w:rsidP="00E05732">
      <w:pPr>
        <w:rPr>
          <w:rFonts w:ascii="Arial" w:hAnsi="Arial" w:cs="Arial"/>
          <w:noProof/>
          <w:sz w:val="28"/>
          <w:szCs w:val="28"/>
        </w:rPr>
      </w:pPr>
      <w:r w:rsidRPr="00F12B27">
        <w:rPr>
          <w:rFonts w:ascii="Arial" w:hAnsi="Arial" w:cs="Arial"/>
          <w:b/>
          <w:noProof/>
          <w:sz w:val="28"/>
          <w:szCs w:val="28"/>
        </w:rPr>
        <w:t>Wednesday 4</w:t>
      </w:r>
      <w:r w:rsidRPr="00F12B27">
        <w:rPr>
          <w:rFonts w:ascii="Arial" w:hAnsi="Arial" w:cs="Arial"/>
          <w:b/>
          <w:noProof/>
          <w:sz w:val="28"/>
          <w:szCs w:val="28"/>
          <w:vertAlign w:val="superscript"/>
        </w:rPr>
        <w:t>th</w:t>
      </w:r>
      <w:r w:rsidRPr="00F12B27">
        <w:rPr>
          <w:rFonts w:ascii="Arial" w:hAnsi="Arial" w:cs="Arial"/>
          <w:b/>
          <w:noProof/>
          <w:sz w:val="28"/>
          <w:szCs w:val="28"/>
        </w:rPr>
        <w:t xml:space="preserve"> September 2024</w:t>
      </w:r>
      <w:r>
        <w:rPr>
          <w:rFonts w:ascii="Arial" w:hAnsi="Arial" w:cs="Arial"/>
          <w:noProof/>
          <w:sz w:val="28"/>
          <w:szCs w:val="28"/>
        </w:rPr>
        <w:t xml:space="preserve"> – All children to return to school and nursery </w:t>
      </w:r>
    </w:p>
    <w:p w14:paraId="654B868A" w14:textId="77777777" w:rsidR="00F12B27" w:rsidRDefault="00F12B27" w:rsidP="00E05732">
      <w:pPr>
        <w:rPr>
          <w:rFonts w:ascii="Arial" w:hAnsi="Arial" w:cs="Arial"/>
          <w:noProof/>
          <w:sz w:val="28"/>
          <w:szCs w:val="28"/>
        </w:rPr>
      </w:pPr>
    </w:p>
    <w:p w14:paraId="04705E8A" w14:textId="7676BECE" w:rsidR="004F3311" w:rsidRDefault="004F3311" w:rsidP="00E05732">
      <w:pPr>
        <w:rPr>
          <w:rFonts w:ascii="Arial" w:hAnsi="Arial" w:cs="Arial"/>
          <w:noProof/>
          <w:sz w:val="28"/>
          <w:szCs w:val="28"/>
        </w:rPr>
      </w:pPr>
    </w:p>
    <w:p w14:paraId="4482CB56" w14:textId="68BF8EA9" w:rsidR="00F12B27" w:rsidRDefault="00F12B27" w:rsidP="00E05732">
      <w:pPr>
        <w:rPr>
          <w:rFonts w:ascii="Arial" w:hAnsi="Arial" w:cs="Arial"/>
          <w:noProof/>
          <w:sz w:val="28"/>
          <w:szCs w:val="28"/>
        </w:rPr>
      </w:pPr>
    </w:p>
    <w:p w14:paraId="17D0E33B" w14:textId="10D36286" w:rsidR="00F12B27" w:rsidRDefault="00F12B27" w:rsidP="00E05732">
      <w:p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More dates and activities will be added onto this list throughout the term once we have confirmation. A text message will also be sent out to alert parents/carers of any new dates that have been arranged</w:t>
      </w:r>
    </w:p>
    <w:p w14:paraId="18775B44" w14:textId="35F4F61A" w:rsidR="00F12B27" w:rsidRDefault="00F12B27" w:rsidP="00E05732">
      <w:pPr>
        <w:rPr>
          <w:rFonts w:ascii="Arial" w:hAnsi="Arial" w:cs="Arial"/>
          <w:noProof/>
          <w:sz w:val="28"/>
          <w:szCs w:val="28"/>
        </w:rPr>
      </w:pPr>
    </w:p>
    <w:p w14:paraId="11921858" w14:textId="60A1D670" w:rsidR="00F12B27" w:rsidRDefault="00F12B27" w:rsidP="00E05732">
      <w:p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If you have any questions please contact the school office</w:t>
      </w:r>
    </w:p>
    <w:p w14:paraId="3BAC7A27" w14:textId="62D7007C" w:rsidR="00F12B27" w:rsidRDefault="00F12B27" w:rsidP="00E05732">
      <w:pPr>
        <w:rPr>
          <w:rFonts w:ascii="Arial" w:hAnsi="Arial" w:cs="Arial"/>
          <w:noProof/>
          <w:sz w:val="28"/>
          <w:szCs w:val="28"/>
        </w:rPr>
      </w:pPr>
    </w:p>
    <w:p w14:paraId="6D3A7879" w14:textId="4060A223" w:rsidR="00F12B27" w:rsidRDefault="00F12B27" w:rsidP="00E05732">
      <w:p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 xml:space="preserve">Thank you </w:t>
      </w:r>
    </w:p>
    <w:p w14:paraId="2B40BAE2" w14:textId="6DE2F674" w:rsidR="00CE3CA6" w:rsidRDefault="00CE3CA6" w:rsidP="00BE6E42">
      <w:pPr>
        <w:rPr>
          <w:rFonts w:ascii="Arial" w:hAnsi="Arial" w:cs="Arial"/>
          <w:noProof/>
          <w:sz w:val="28"/>
          <w:szCs w:val="28"/>
        </w:rPr>
      </w:pPr>
    </w:p>
    <w:p w14:paraId="78AB59BB" w14:textId="77777777" w:rsidR="00CE3CA6" w:rsidRDefault="00CE3CA6" w:rsidP="00BE6E42">
      <w:pPr>
        <w:rPr>
          <w:rFonts w:ascii="Arial" w:hAnsi="Arial" w:cs="Arial"/>
          <w:noProof/>
          <w:sz w:val="28"/>
          <w:szCs w:val="28"/>
        </w:rPr>
      </w:pPr>
    </w:p>
    <w:p w14:paraId="46966E37" w14:textId="77777777" w:rsidR="001B576B" w:rsidRDefault="001B576B" w:rsidP="00BE6E42">
      <w:pPr>
        <w:rPr>
          <w:rFonts w:ascii="Arial" w:hAnsi="Arial" w:cs="Arial"/>
          <w:noProof/>
          <w:sz w:val="28"/>
          <w:szCs w:val="28"/>
        </w:rPr>
      </w:pPr>
    </w:p>
    <w:p w14:paraId="5755EC36" w14:textId="77777777" w:rsidR="00F72A89" w:rsidRDefault="00F72A89" w:rsidP="00BE6E42">
      <w:pPr>
        <w:rPr>
          <w:rFonts w:ascii="Arial" w:hAnsi="Arial" w:cs="Arial"/>
          <w:noProof/>
          <w:sz w:val="28"/>
          <w:szCs w:val="28"/>
        </w:rPr>
      </w:pPr>
    </w:p>
    <w:p w14:paraId="35B5F8DA" w14:textId="21188B47" w:rsidR="00D7167E" w:rsidRDefault="00D7167E" w:rsidP="00BE6E42">
      <w:pPr>
        <w:rPr>
          <w:rFonts w:ascii="Arial" w:hAnsi="Arial" w:cs="Arial"/>
          <w:noProof/>
          <w:sz w:val="28"/>
          <w:szCs w:val="28"/>
        </w:rPr>
      </w:pPr>
    </w:p>
    <w:p w14:paraId="45A3F297" w14:textId="77777777" w:rsidR="00D7167E" w:rsidRPr="00D7167E" w:rsidRDefault="00D7167E" w:rsidP="00BE6E42">
      <w:pPr>
        <w:rPr>
          <w:rFonts w:ascii="Arial" w:hAnsi="Arial" w:cs="Arial"/>
          <w:noProof/>
          <w:sz w:val="28"/>
          <w:szCs w:val="28"/>
        </w:rPr>
      </w:pPr>
    </w:p>
    <w:p w14:paraId="10723486" w14:textId="77777777" w:rsidR="00D7167E" w:rsidRDefault="00D7167E" w:rsidP="00BE6E42">
      <w:pPr>
        <w:rPr>
          <w:rFonts w:ascii="Arial" w:hAnsi="Arial" w:cs="Arial"/>
          <w:noProof/>
          <w:color w:val="0070C0"/>
          <w:sz w:val="40"/>
          <w:szCs w:val="40"/>
        </w:rPr>
      </w:pPr>
    </w:p>
    <w:p w14:paraId="5B275BC7" w14:textId="77777777" w:rsidR="00D7167E" w:rsidRDefault="00D7167E" w:rsidP="00BE6E42">
      <w:pPr>
        <w:rPr>
          <w:rFonts w:ascii="Arial" w:hAnsi="Arial" w:cs="Arial"/>
          <w:noProof/>
          <w:color w:val="0070C0"/>
          <w:sz w:val="40"/>
          <w:szCs w:val="40"/>
        </w:rPr>
      </w:pPr>
    </w:p>
    <w:p w14:paraId="562CA222" w14:textId="77777777" w:rsidR="00D7167E" w:rsidRDefault="00D7167E" w:rsidP="00BE6E42">
      <w:pPr>
        <w:rPr>
          <w:rFonts w:ascii="Arial" w:hAnsi="Arial" w:cs="Arial"/>
          <w:noProof/>
          <w:color w:val="0070C0"/>
          <w:sz w:val="40"/>
          <w:szCs w:val="40"/>
        </w:rPr>
      </w:pPr>
    </w:p>
    <w:p w14:paraId="1504E728" w14:textId="77777777" w:rsidR="00D7167E" w:rsidRDefault="00D7167E" w:rsidP="00BE6E42">
      <w:pPr>
        <w:rPr>
          <w:rFonts w:ascii="Arial" w:hAnsi="Arial" w:cs="Arial"/>
          <w:noProof/>
          <w:color w:val="0070C0"/>
          <w:sz w:val="40"/>
          <w:szCs w:val="40"/>
        </w:rPr>
      </w:pPr>
    </w:p>
    <w:p w14:paraId="31DE6DEC" w14:textId="77777777" w:rsidR="00D7167E" w:rsidRDefault="00D7167E" w:rsidP="00BE6E42">
      <w:pPr>
        <w:rPr>
          <w:rFonts w:ascii="Arial" w:hAnsi="Arial" w:cs="Arial"/>
          <w:noProof/>
          <w:color w:val="0070C0"/>
          <w:sz w:val="40"/>
          <w:szCs w:val="40"/>
        </w:rPr>
      </w:pPr>
    </w:p>
    <w:p w14:paraId="53F07474" w14:textId="77777777" w:rsidR="00D7167E" w:rsidRDefault="00D7167E" w:rsidP="00BE6E42">
      <w:pPr>
        <w:rPr>
          <w:rFonts w:ascii="Arial" w:hAnsi="Arial" w:cs="Arial"/>
          <w:noProof/>
          <w:color w:val="0070C0"/>
          <w:sz w:val="40"/>
          <w:szCs w:val="40"/>
        </w:rPr>
      </w:pPr>
    </w:p>
    <w:p w14:paraId="6DE894A0" w14:textId="77777777" w:rsidR="00D7167E" w:rsidRDefault="00D7167E" w:rsidP="00BE6E42">
      <w:pPr>
        <w:rPr>
          <w:rFonts w:ascii="Arial" w:hAnsi="Arial" w:cs="Arial"/>
          <w:noProof/>
          <w:color w:val="0070C0"/>
          <w:sz w:val="40"/>
          <w:szCs w:val="40"/>
        </w:rPr>
      </w:pPr>
    </w:p>
    <w:p w14:paraId="5FDB0167" w14:textId="77777777" w:rsidR="00D7167E" w:rsidRDefault="00D7167E" w:rsidP="00BE6E42">
      <w:pPr>
        <w:rPr>
          <w:rFonts w:ascii="Arial" w:hAnsi="Arial" w:cs="Arial"/>
          <w:noProof/>
          <w:color w:val="0070C0"/>
          <w:sz w:val="40"/>
          <w:szCs w:val="40"/>
        </w:rPr>
      </w:pPr>
    </w:p>
    <w:p w14:paraId="59489F1F" w14:textId="77777777" w:rsidR="00D7167E" w:rsidRDefault="00D7167E" w:rsidP="00BE6E42">
      <w:pPr>
        <w:rPr>
          <w:rFonts w:ascii="Arial" w:hAnsi="Arial" w:cs="Arial"/>
          <w:noProof/>
          <w:color w:val="0070C0"/>
          <w:sz w:val="40"/>
          <w:szCs w:val="40"/>
        </w:rPr>
      </w:pPr>
    </w:p>
    <w:p w14:paraId="6300E1DB" w14:textId="77777777" w:rsidR="00D7167E" w:rsidRDefault="00D7167E" w:rsidP="00BE6E42">
      <w:pPr>
        <w:rPr>
          <w:rFonts w:ascii="Arial" w:hAnsi="Arial" w:cs="Arial"/>
          <w:noProof/>
          <w:color w:val="0070C0"/>
          <w:sz w:val="40"/>
          <w:szCs w:val="40"/>
        </w:rPr>
      </w:pPr>
    </w:p>
    <w:p w14:paraId="04AECE0A" w14:textId="77777777" w:rsidR="00D7167E" w:rsidRDefault="00D7167E" w:rsidP="00BE6E42">
      <w:pPr>
        <w:rPr>
          <w:rFonts w:ascii="Arial" w:hAnsi="Arial" w:cs="Arial"/>
          <w:noProof/>
          <w:color w:val="0070C0"/>
          <w:sz w:val="40"/>
          <w:szCs w:val="40"/>
        </w:rPr>
      </w:pPr>
    </w:p>
    <w:p w14:paraId="76FC1608" w14:textId="77777777" w:rsidR="00D7167E" w:rsidRDefault="00D7167E" w:rsidP="00BE6E42">
      <w:pPr>
        <w:rPr>
          <w:rFonts w:ascii="Arial" w:hAnsi="Arial" w:cs="Arial"/>
          <w:noProof/>
          <w:color w:val="0070C0"/>
          <w:sz w:val="40"/>
          <w:szCs w:val="40"/>
        </w:rPr>
      </w:pPr>
    </w:p>
    <w:p w14:paraId="06B87699" w14:textId="41230177" w:rsidR="00BE6E42" w:rsidRPr="00E71CB7" w:rsidRDefault="00BE6E42" w:rsidP="00BE6E42">
      <w:pPr>
        <w:rPr>
          <w:rFonts w:ascii="Arial" w:hAnsi="Arial" w:cs="Arial"/>
          <w:noProof/>
          <w:color w:val="000000" w:themeColor="text1"/>
          <w:sz w:val="24"/>
          <w:szCs w:val="24"/>
        </w:rPr>
      </w:pPr>
      <w:r w:rsidRPr="00BB474E">
        <w:rPr>
          <w:rFonts w:ascii="Arial" w:hAnsi="Arial" w:cs="Arial"/>
          <w:noProof/>
          <w:color w:val="0070C0"/>
          <w:sz w:val="40"/>
          <w:szCs w:val="40"/>
        </w:rPr>
        <w:lastRenderedPageBreak/>
        <w:t>Dates for the diary</w:t>
      </w:r>
    </w:p>
    <w:p w14:paraId="6DAA7743" w14:textId="77777777" w:rsidR="00BE6E42" w:rsidRPr="00BB474E" w:rsidRDefault="00BE6E42" w:rsidP="00BE6E42">
      <w:pPr>
        <w:rPr>
          <w:rFonts w:ascii="Arial" w:hAnsi="Arial" w:cs="Arial"/>
          <w:noProof/>
          <w:color w:val="0070C0"/>
          <w:sz w:val="40"/>
          <w:szCs w:val="40"/>
        </w:rPr>
      </w:pPr>
    </w:p>
    <w:p w14:paraId="60275FAF" w14:textId="618EABFE" w:rsidR="006F4A68" w:rsidRDefault="006F4A68" w:rsidP="002C5DC0">
      <w:pPr>
        <w:rPr>
          <w:rFonts w:ascii="Arial" w:hAnsi="Arial" w:cs="Arial"/>
          <w:noProof/>
          <w:color w:val="000000" w:themeColor="text1"/>
          <w:sz w:val="24"/>
          <w:szCs w:val="24"/>
        </w:rPr>
      </w:pPr>
    </w:p>
    <w:p w14:paraId="4AB13611" w14:textId="7DF524C6" w:rsidR="006F4A68" w:rsidRPr="00D16310" w:rsidRDefault="006F4A68" w:rsidP="002C5DC0">
      <w:pPr>
        <w:rPr>
          <w:rFonts w:ascii="Arial" w:hAnsi="Arial" w:cs="Arial"/>
          <w:noProof/>
          <w:color w:val="000000" w:themeColor="text1"/>
          <w:sz w:val="24"/>
          <w:szCs w:val="24"/>
        </w:rPr>
      </w:pPr>
    </w:p>
    <w:sectPr w:rsidR="006F4A68" w:rsidRPr="00D16310" w:rsidSect="004A699B">
      <w:pgSz w:w="11906" w:h="16838"/>
      <w:pgMar w:top="720" w:right="720" w:bottom="720" w:left="720" w:header="708" w:footer="708" w:gutter="0"/>
      <w:pgBorders w:offsetFrom="page">
        <w:top w:val="thinThickThinSmallGap" w:sz="24" w:space="24" w:color="0070C0"/>
        <w:left w:val="thinThickThinSmallGap" w:sz="24" w:space="24" w:color="0070C0"/>
        <w:bottom w:val="thinThickThinSmallGap" w:sz="24" w:space="24" w:color="0070C0"/>
        <w:right w:val="thinThickThinSmallGap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527B8"/>
    <w:multiLevelType w:val="hybridMultilevel"/>
    <w:tmpl w:val="DA662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D6C7A"/>
    <w:multiLevelType w:val="multilevel"/>
    <w:tmpl w:val="A6185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50C0DD5"/>
    <w:multiLevelType w:val="hybridMultilevel"/>
    <w:tmpl w:val="FDF66EB0"/>
    <w:lvl w:ilvl="0" w:tplc="B84A866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F3257E"/>
    <w:multiLevelType w:val="hybridMultilevel"/>
    <w:tmpl w:val="14CC5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1171F8"/>
    <w:multiLevelType w:val="hybridMultilevel"/>
    <w:tmpl w:val="EE2A7A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206FB8"/>
    <w:multiLevelType w:val="hybridMultilevel"/>
    <w:tmpl w:val="7C844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E01"/>
    <w:rsid w:val="000012EC"/>
    <w:rsid w:val="00003A94"/>
    <w:rsid w:val="00004AC2"/>
    <w:rsid w:val="00005F04"/>
    <w:rsid w:val="00007B63"/>
    <w:rsid w:val="00007CF7"/>
    <w:rsid w:val="00007ECF"/>
    <w:rsid w:val="00010D97"/>
    <w:rsid w:val="0001478D"/>
    <w:rsid w:val="0001634F"/>
    <w:rsid w:val="00017A99"/>
    <w:rsid w:val="000214DB"/>
    <w:rsid w:val="0002330B"/>
    <w:rsid w:val="000248D7"/>
    <w:rsid w:val="0002497F"/>
    <w:rsid w:val="00027301"/>
    <w:rsid w:val="000343C1"/>
    <w:rsid w:val="00034879"/>
    <w:rsid w:val="000372F3"/>
    <w:rsid w:val="00042282"/>
    <w:rsid w:val="00042586"/>
    <w:rsid w:val="00044EFF"/>
    <w:rsid w:val="000522ED"/>
    <w:rsid w:val="000532E3"/>
    <w:rsid w:val="0005412D"/>
    <w:rsid w:val="00055B0D"/>
    <w:rsid w:val="000564E0"/>
    <w:rsid w:val="0005662D"/>
    <w:rsid w:val="00057512"/>
    <w:rsid w:val="00060EA4"/>
    <w:rsid w:val="00061D73"/>
    <w:rsid w:val="00062F41"/>
    <w:rsid w:val="00063273"/>
    <w:rsid w:val="000634A7"/>
    <w:rsid w:val="00066A21"/>
    <w:rsid w:val="00070F12"/>
    <w:rsid w:val="000748B6"/>
    <w:rsid w:val="00075B53"/>
    <w:rsid w:val="000776A8"/>
    <w:rsid w:val="00082364"/>
    <w:rsid w:val="00083817"/>
    <w:rsid w:val="000842CF"/>
    <w:rsid w:val="000859BB"/>
    <w:rsid w:val="000938D5"/>
    <w:rsid w:val="00097158"/>
    <w:rsid w:val="00097F44"/>
    <w:rsid w:val="000A1C75"/>
    <w:rsid w:val="000A4841"/>
    <w:rsid w:val="000A51D2"/>
    <w:rsid w:val="000A5FDB"/>
    <w:rsid w:val="000B3F2B"/>
    <w:rsid w:val="000B495A"/>
    <w:rsid w:val="000B52DE"/>
    <w:rsid w:val="000B7553"/>
    <w:rsid w:val="000C2608"/>
    <w:rsid w:val="000D3F85"/>
    <w:rsid w:val="000E4FC2"/>
    <w:rsid w:val="000E5867"/>
    <w:rsid w:val="000F47B2"/>
    <w:rsid w:val="000F59A8"/>
    <w:rsid w:val="000F6B6E"/>
    <w:rsid w:val="001029DC"/>
    <w:rsid w:val="0010664D"/>
    <w:rsid w:val="00113D2A"/>
    <w:rsid w:val="00116649"/>
    <w:rsid w:val="0011791E"/>
    <w:rsid w:val="001220AA"/>
    <w:rsid w:val="001279D1"/>
    <w:rsid w:val="00134990"/>
    <w:rsid w:val="00136B62"/>
    <w:rsid w:val="00137A1D"/>
    <w:rsid w:val="00140710"/>
    <w:rsid w:val="00141CEE"/>
    <w:rsid w:val="00143652"/>
    <w:rsid w:val="00144684"/>
    <w:rsid w:val="0014541A"/>
    <w:rsid w:val="0014792F"/>
    <w:rsid w:val="001501AF"/>
    <w:rsid w:val="00153FA4"/>
    <w:rsid w:val="00155663"/>
    <w:rsid w:val="0015638A"/>
    <w:rsid w:val="0016465F"/>
    <w:rsid w:val="00164E70"/>
    <w:rsid w:val="00166381"/>
    <w:rsid w:val="001664A0"/>
    <w:rsid w:val="0016650B"/>
    <w:rsid w:val="0017191F"/>
    <w:rsid w:val="00173911"/>
    <w:rsid w:val="0017606C"/>
    <w:rsid w:val="00176770"/>
    <w:rsid w:val="001775FD"/>
    <w:rsid w:val="00177B1B"/>
    <w:rsid w:val="001808EE"/>
    <w:rsid w:val="00181264"/>
    <w:rsid w:val="0018259E"/>
    <w:rsid w:val="00186C99"/>
    <w:rsid w:val="0018760B"/>
    <w:rsid w:val="00187D38"/>
    <w:rsid w:val="00190422"/>
    <w:rsid w:val="001921CF"/>
    <w:rsid w:val="001974B4"/>
    <w:rsid w:val="001A1321"/>
    <w:rsid w:val="001A32A9"/>
    <w:rsid w:val="001A5F2E"/>
    <w:rsid w:val="001A7313"/>
    <w:rsid w:val="001A7F73"/>
    <w:rsid w:val="001B122A"/>
    <w:rsid w:val="001B2FCE"/>
    <w:rsid w:val="001B3147"/>
    <w:rsid w:val="001B3B6C"/>
    <w:rsid w:val="001B576B"/>
    <w:rsid w:val="001B76E3"/>
    <w:rsid w:val="001C082A"/>
    <w:rsid w:val="001C1E0F"/>
    <w:rsid w:val="001C2FCB"/>
    <w:rsid w:val="001C4E7F"/>
    <w:rsid w:val="001C5050"/>
    <w:rsid w:val="001D20AA"/>
    <w:rsid w:val="001D7381"/>
    <w:rsid w:val="001D7568"/>
    <w:rsid w:val="001D7C4A"/>
    <w:rsid w:val="001E007A"/>
    <w:rsid w:val="001E3790"/>
    <w:rsid w:val="001E417F"/>
    <w:rsid w:val="001E50F8"/>
    <w:rsid w:val="001E5814"/>
    <w:rsid w:val="001E6300"/>
    <w:rsid w:val="001E7116"/>
    <w:rsid w:val="001F01F1"/>
    <w:rsid w:val="001F1EC6"/>
    <w:rsid w:val="001F404E"/>
    <w:rsid w:val="001F5D2D"/>
    <w:rsid w:val="001F7834"/>
    <w:rsid w:val="00205048"/>
    <w:rsid w:val="002063D5"/>
    <w:rsid w:val="00207A78"/>
    <w:rsid w:val="002136E5"/>
    <w:rsid w:val="002250DE"/>
    <w:rsid w:val="00227080"/>
    <w:rsid w:val="002312BB"/>
    <w:rsid w:val="00233AE4"/>
    <w:rsid w:val="002347FB"/>
    <w:rsid w:val="002367F3"/>
    <w:rsid w:val="00241096"/>
    <w:rsid w:val="002449E9"/>
    <w:rsid w:val="002452B6"/>
    <w:rsid w:val="00250A12"/>
    <w:rsid w:val="00260094"/>
    <w:rsid w:val="0026037F"/>
    <w:rsid w:val="002618F9"/>
    <w:rsid w:val="00261971"/>
    <w:rsid w:val="00261CB7"/>
    <w:rsid w:val="00263205"/>
    <w:rsid w:val="002735CC"/>
    <w:rsid w:val="00273D54"/>
    <w:rsid w:val="00274494"/>
    <w:rsid w:val="00274A56"/>
    <w:rsid w:val="00276325"/>
    <w:rsid w:val="00276D12"/>
    <w:rsid w:val="00277ACB"/>
    <w:rsid w:val="00281CCE"/>
    <w:rsid w:val="00286A08"/>
    <w:rsid w:val="002932D7"/>
    <w:rsid w:val="00294553"/>
    <w:rsid w:val="00297552"/>
    <w:rsid w:val="002A07CA"/>
    <w:rsid w:val="002A2700"/>
    <w:rsid w:val="002A52FA"/>
    <w:rsid w:val="002A6E64"/>
    <w:rsid w:val="002B08D6"/>
    <w:rsid w:val="002B0B87"/>
    <w:rsid w:val="002B0EFA"/>
    <w:rsid w:val="002B117B"/>
    <w:rsid w:val="002B2362"/>
    <w:rsid w:val="002B5978"/>
    <w:rsid w:val="002C5A1D"/>
    <w:rsid w:val="002C5DC0"/>
    <w:rsid w:val="002C6FA2"/>
    <w:rsid w:val="002D02D3"/>
    <w:rsid w:val="002D0CFD"/>
    <w:rsid w:val="002D1385"/>
    <w:rsid w:val="002D3342"/>
    <w:rsid w:val="002D43B4"/>
    <w:rsid w:val="002D5485"/>
    <w:rsid w:val="002D7695"/>
    <w:rsid w:val="002E0CBD"/>
    <w:rsid w:val="002E248E"/>
    <w:rsid w:val="002E4400"/>
    <w:rsid w:val="002E5523"/>
    <w:rsid w:val="002E6E7B"/>
    <w:rsid w:val="002E6FBA"/>
    <w:rsid w:val="002F0A79"/>
    <w:rsid w:val="002F36D7"/>
    <w:rsid w:val="002F3A7B"/>
    <w:rsid w:val="002F4094"/>
    <w:rsid w:val="002F66B4"/>
    <w:rsid w:val="002F6933"/>
    <w:rsid w:val="002F6F0D"/>
    <w:rsid w:val="00300F83"/>
    <w:rsid w:val="003037AA"/>
    <w:rsid w:val="003040A3"/>
    <w:rsid w:val="0031063D"/>
    <w:rsid w:val="0031372A"/>
    <w:rsid w:val="00317E54"/>
    <w:rsid w:val="00321176"/>
    <w:rsid w:val="00325822"/>
    <w:rsid w:val="0032668A"/>
    <w:rsid w:val="00326C2F"/>
    <w:rsid w:val="00326DC5"/>
    <w:rsid w:val="00330C2C"/>
    <w:rsid w:val="003316D2"/>
    <w:rsid w:val="003337C5"/>
    <w:rsid w:val="00333CE0"/>
    <w:rsid w:val="003345C8"/>
    <w:rsid w:val="00334DA8"/>
    <w:rsid w:val="00341516"/>
    <w:rsid w:val="0034181F"/>
    <w:rsid w:val="0034240F"/>
    <w:rsid w:val="00342F30"/>
    <w:rsid w:val="00343D58"/>
    <w:rsid w:val="00343E9F"/>
    <w:rsid w:val="00344A00"/>
    <w:rsid w:val="003475C3"/>
    <w:rsid w:val="003503B9"/>
    <w:rsid w:val="00351961"/>
    <w:rsid w:val="00352904"/>
    <w:rsid w:val="00353C5E"/>
    <w:rsid w:val="00363EBB"/>
    <w:rsid w:val="003656A7"/>
    <w:rsid w:val="00365BAD"/>
    <w:rsid w:val="00367126"/>
    <w:rsid w:val="00367F75"/>
    <w:rsid w:val="00371F0F"/>
    <w:rsid w:val="00387BE2"/>
    <w:rsid w:val="00387EFC"/>
    <w:rsid w:val="0039189A"/>
    <w:rsid w:val="00391F97"/>
    <w:rsid w:val="0039504D"/>
    <w:rsid w:val="003950C6"/>
    <w:rsid w:val="003968F5"/>
    <w:rsid w:val="00396D40"/>
    <w:rsid w:val="003A1EA1"/>
    <w:rsid w:val="003A236C"/>
    <w:rsid w:val="003A2F2F"/>
    <w:rsid w:val="003A3E92"/>
    <w:rsid w:val="003A5CDD"/>
    <w:rsid w:val="003B0845"/>
    <w:rsid w:val="003B11DE"/>
    <w:rsid w:val="003B1CC0"/>
    <w:rsid w:val="003B34F6"/>
    <w:rsid w:val="003B3BB0"/>
    <w:rsid w:val="003B4FE7"/>
    <w:rsid w:val="003C7C37"/>
    <w:rsid w:val="003E14E3"/>
    <w:rsid w:val="003E4563"/>
    <w:rsid w:val="003E4F4D"/>
    <w:rsid w:val="003E5EF2"/>
    <w:rsid w:val="003E7722"/>
    <w:rsid w:val="003E7A69"/>
    <w:rsid w:val="003E7F9F"/>
    <w:rsid w:val="003F4416"/>
    <w:rsid w:val="00401A0C"/>
    <w:rsid w:val="00404321"/>
    <w:rsid w:val="004049D7"/>
    <w:rsid w:val="00407A71"/>
    <w:rsid w:val="00407E5C"/>
    <w:rsid w:val="004126BE"/>
    <w:rsid w:val="0041340D"/>
    <w:rsid w:val="00414395"/>
    <w:rsid w:val="0042296B"/>
    <w:rsid w:val="00425626"/>
    <w:rsid w:val="004263DE"/>
    <w:rsid w:val="00427825"/>
    <w:rsid w:val="00430546"/>
    <w:rsid w:val="00435DFD"/>
    <w:rsid w:val="004361ED"/>
    <w:rsid w:val="0044007A"/>
    <w:rsid w:val="00442C35"/>
    <w:rsid w:val="00442F02"/>
    <w:rsid w:val="004530F3"/>
    <w:rsid w:val="00454FA3"/>
    <w:rsid w:val="00457D89"/>
    <w:rsid w:val="0046295B"/>
    <w:rsid w:val="00462CAC"/>
    <w:rsid w:val="00466D43"/>
    <w:rsid w:val="0047268A"/>
    <w:rsid w:val="00473B27"/>
    <w:rsid w:val="00474DC9"/>
    <w:rsid w:val="004756F8"/>
    <w:rsid w:val="00482303"/>
    <w:rsid w:val="004836AA"/>
    <w:rsid w:val="00483CB8"/>
    <w:rsid w:val="00483E47"/>
    <w:rsid w:val="00484B4F"/>
    <w:rsid w:val="00487DE3"/>
    <w:rsid w:val="004903F4"/>
    <w:rsid w:val="00490931"/>
    <w:rsid w:val="00492013"/>
    <w:rsid w:val="00493A85"/>
    <w:rsid w:val="00494E58"/>
    <w:rsid w:val="004A2760"/>
    <w:rsid w:val="004A29E3"/>
    <w:rsid w:val="004A3721"/>
    <w:rsid w:val="004A456B"/>
    <w:rsid w:val="004A4D54"/>
    <w:rsid w:val="004A5CB8"/>
    <w:rsid w:val="004A5CF9"/>
    <w:rsid w:val="004A699B"/>
    <w:rsid w:val="004B4815"/>
    <w:rsid w:val="004B5B72"/>
    <w:rsid w:val="004B5F35"/>
    <w:rsid w:val="004B6426"/>
    <w:rsid w:val="004B66CC"/>
    <w:rsid w:val="004C12C5"/>
    <w:rsid w:val="004C2025"/>
    <w:rsid w:val="004C5E98"/>
    <w:rsid w:val="004C6C98"/>
    <w:rsid w:val="004C6D1B"/>
    <w:rsid w:val="004D034F"/>
    <w:rsid w:val="004D1035"/>
    <w:rsid w:val="004D256B"/>
    <w:rsid w:val="004E0E5F"/>
    <w:rsid w:val="004E12D9"/>
    <w:rsid w:val="004E30CF"/>
    <w:rsid w:val="004E5620"/>
    <w:rsid w:val="004E64C7"/>
    <w:rsid w:val="004E7E66"/>
    <w:rsid w:val="004F0B1D"/>
    <w:rsid w:val="004F3311"/>
    <w:rsid w:val="004F514D"/>
    <w:rsid w:val="00501703"/>
    <w:rsid w:val="00505F24"/>
    <w:rsid w:val="00506052"/>
    <w:rsid w:val="00506287"/>
    <w:rsid w:val="00507F4D"/>
    <w:rsid w:val="0051210D"/>
    <w:rsid w:val="005127C3"/>
    <w:rsid w:val="005127D3"/>
    <w:rsid w:val="0051407C"/>
    <w:rsid w:val="0051699D"/>
    <w:rsid w:val="00522251"/>
    <w:rsid w:val="005248CC"/>
    <w:rsid w:val="00526017"/>
    <w:rsid w:val="005276CC"/>
    <w:rsid w:val="00527D3E"/>
    <w:rsid w:val="0053004B"/>
    <w:rsid w:val="00533E30"/>
    <w:rsid w:val="005351F1"/>
    <w:rsid w:val="0053650C"/>
    <w:rsid w:val="00537135"/>
    <w:rsid w:val="00540809"/>
    <w:rsid w:val="00551122"/>
    <w:rsid w:val="00551A3D"/>
    <w:rsid w:val="00552D20"/>
    <w:rsid w:val="00552D32"/>
    <w:rsid w:val="00554FE9"/>
    <w:rsid w:val="005551F2"/>
    <w:rsid w:val="00564F29"/>
    <w:rsid w:val="00567946"/>
    <w:rsid w:val="00571721"/>
    <w:rsid w:val="005724F5"/>
    <w:rsid w:val="00572539"/>
    <w:rsid w:val="00572B51"/>
    <w:rsid w:val="00574C49"/>
    <w:rsid w:val="00575C8F"/>
    <w:rsid w:val="0057660D"/>
    <w:rsid w:val="00577791"/>
    <w:rsid w:val="0058290D"/>
    <w:rsid w:val="00582B9F"/>
    <w:rsid w:val="00582FC0"/>
    <w:rsid w:val="0058721B"/>
    <w:rsid w:val="00591229"/>
    <w:rsid w:val="005918EC"/>
    <w:rsid w:val="00593AD0"/>
    <w:rsid w:val="00594A6A"/>
    <w:rsid w:val="00594E3E"/>
    <w:rsid w:val="00595315"/>
    <w:rsid w:val="005A2FAB"/>
    <w:rsid w:val="005A462A"/>
    <w:rsid w:val="005A4E4E"/>
    <w:rsid w:val="005B24E2"/>
    <w:rsid w:val="005B53AE"/>
    <w:rsid w:val="005B5E05"/>
    <w:rsid w:val="005B7850"/>
    <w:rsid w:val="005B7B47"/>
    <w:rsid w:val="005C3C3C"/>
    <w:rsid w:val="005C641C"/>
    <w:rsid w:val="005C7AAE"/>
    <w:rsid w:val="005D0637"/>
    <w:rsid w:val="005D2B01"/>
    <w:rsid w:val="005D2F35"/>
    <w:rsid w:val="005E0685"/>
    <w:rsid w:val="005E23BB"/>
    <w:rsid w:val="005E3A48"/>
    <w:rsid w:val="005E5DF5"/>
    <w:rsid w:val="005E5EDA"/>
    <w:rsid w:val="005E6874"/>
    <w:rsid w:val="005F013E"/>
    <w:rsid w:val="005F0941"/>
    <w:rsid w:val="005F09A5"/>
    <w:rsid w:val="005F0F02"/>
    <w:rsid w:val="005F1F73"/>
    <w:rsid w:val="005F39E0"/>
    <w:rsid w:val="005F451B"/>
    <w:rsid w:val="005F460E"/>
    <w:rsid w:val="005F4D9C"/>
    <w:rsid w:val="005F73D3"/>
    <w:rsid w:val="005F7683"/>
    <w:rsid w:val="00601558"/>
    <w:rsid w:val="00603BA4"/>
    <w:rsid w:val="00604E94"/>
    <w:rsid w:val="00605CA7"/>
    <w:rsid w:val="0061216F"/>
    <w:rsid w:val="00612AF6"/>
    <w:rsid w:val="00613E90"/>
    <w:rsid w:val="00614138"/>
    <w:rsid w:val="006146B5"/>
    <w:rsid w:val="00614CC0"/>
    <w:rsid w:val="00616551"/>
    <w:rsid w:val="00616D28"/>
    <w:rsid w:val="0061735F"/>
    <w:rsid w:val="00621454"/>
    <w:rsid w:val="00626260"/>
    <w:rsid w:val="0063018F"/>
    <w:rsid w:val="0063142A"/>
    <w:rsid w:val="00631F8B"/>
    <w:rsid w:val="00634E0B"/>
    <w:rsid w:val="0063785E"/>
    <w:rsid w:val="00637ED0"/>
    <w:rsid w:val="006446B4"/>
    <w:rsid w:val="00645810"/>
    <w:rsid w:val="00645A81"/>
    <w:rsid w:val="006505DD"/>
    <w:rsid w:val="00651383"/>
    <w:rsid w:val="00654180"/>
    <w:rsid w:val="00655E9C"/>
    <w:rsid w:val="00661412"/>
    <w:rsid w:val="006632A3"/>
    <w:rsid w:val="00663416"/>
    <w:rsid w:val="006639F7"/>
    <w:rsid w:val="006660B5"/>
    <w:rsid w:val="00667079"/>
    <w:rsid w:val="00667411"/>
    <w:rsid w:val="00673B1F"/>
    <w:rsid w:val="00673DD8"/>
    <w:rsid w:val="0067505F"/>
    <w:rsid w:val="00680174"/>
    <w:rsid w:val="006817BF"/>
    <w:rsid w:val="006850B7"/>
    <w:rsid w:val="00686B4B"/>
    <w:rsid w:val="00686F02"/>
    <w:rsid w:val="0069378C"/>
    <w:rsid w:val="00693B8B"/>
    <w:rsid w:val="00694E01"/>
    <w:rsid w:val="006A0D88"/>
    <w:rsid w:val="006A0F5F"/>
    <w:rsid w:val="006A2110"/>
    <w:rsid w:val="006A3B59"/>
    <w:rsid w:val="006A4482"/>
    <w:rsid w:val="006A6E22"/>
    <w:rsid w:val="006B1BC5"/>
    <w:rsid w:val="006B36E7"/>
    <w:rsid w:val="006B43DB"/>
    <w:rsid w:val="006B4F70"/>
    <w:rsid w:val="006C1050"/>
    <w:rsid w:val="006C50BD"/>
    <w:rsid w:val="006D1269"/>
    <w:rsid w:val="006D3B22"/>
    <w:rsid w:val="006D4853"/>
    <w:rsid w:val="006D5A96"/>
    <w:rsid w:val="006D62B9"/>
    <w:rsid w:val="006D7C06"/>
    <w:rsid w:val="006D7D0E"/>
    <w:rsid w:val="006E1FD9"/>
    <w:rsid w:val="006E3AC5"/>
    <w:rsid w:val="006E4CBB"/>
    <w:rsid w:val="006E5C91"/>
    <w:rsid w:val="006E77F6"/>
    <w:rsid w:val="006F30DB"/>
    <w:rsid w:val="006F4117"/>
    <w:rsid w:val="006F4A68"/>
    <w:rsid w:val="006F543A"/>
    <w:rsid w:val="006F699A"/>
    <w:rsid w:val="006F6C6A"/>
    <w:rsid w:val="00700904"/>
    <w:rsid w:val="0070417B"/>
    <w:rsid w:val="00715CEA"/>
    <w:rsid w:val="00717FAE"/>
    <w:rsid w:val="0072044D"/>
    <w:rsid w:val="007232AF"/>
    <w:rsid w:val="00723728"/>
    <w:rsid w:val="00730506"/>
    <w:rsid w:val="00731F2B"/>
    <w:rsid w:val="007360BF"/>
    <w:rsid w:val="0074186F"/>
    <w:rsid w:val="00741ADA"/>
    <w:rsid w:val="00741C95"/>
    <w:rsid w:val="007459FA"/>
    <w:rsid w:val="00753AB7"/>
    <w:rsid w:val="00753BC9"/>
    <w:rsid w:val="00754094"/>
    <w:rsid w:val="0075452B"/>
    <w:rsid w:val="00760BCB"/>
    <w:rsid w:val="0076267D"/>
    <w:rsid w:val="0076453E"/>
    <w:rsid w:val="007649FE"/>
    <w:rsid w:val="007667C5"/>
    <w:rsid w:val="00766DB0"/>
    <w:rsid w:val="00770265"/>
    <w:rsid w:val="00773934"/>
    <w:rsid w:val="007800DE"/>
    <w:rsid w:val="00780356"/>
    <w:rsid w:val="00783B91"/>
    <w:rsid w:val="00792CD6"/>
    <w:rsid w:val="007938FC"/>
    <w:rsid w:val="00795C39"/>
    <w:rsid w:val="00797A1C"/>
    <w:rsid w:val="007A0144"/>
    <w:rsid w:val="007A0A0F"/>
    <w:rsid w:val="007A1166"/>
    <w:rsid w:val="007A209A"/>
    <w:rsid w:val="007A31F5"/>
    <w:rsid w:val="007A39C5"/>
    <w:rsid w:val="007A4244"/>
    <w:rsid w:val="007A5C39"/>
    <w:rsid w:val="007A5DAA"/>
    <w:rsid w:val="007B06D7"/>
    <w:rsid w:val="007B3C89"/>
    <w:rsid w:val="007B57C7"/>
    <w:rsid w:val="007B7143"/>
    <w:rsid w:val="007B7B5B"/>
    <w:rsid w:val="007C196E"/>
    <w:rsid w:val="007C4EFC"/>
    <w:rsid w:val="007C6326"/>
    <w:rsid w:val="007D0D2E"/>
    <w:rsid w:val="007D0F4A"/>
    <w:rsid w:val="007D3304"/>
    <w:rsid w:val="007D4B20"/>
    <w:rsid w:val="007D56AC"/>
    <w:rsid w:val="007D6479"/>
    <w:rsid w:val="007D79A1"/>
    <w:rsid w:val="007E0310"/>
    <w:rsid w:val="007E0728"/>
    <w:rsid w:val="007E20FB"/>
    <w:rsid w:val="007E4551"/>
    <w:rsid w:val="007E5959"/>
    <w:rsid w:val="007E6062"/>
    <w:rsid w:val="007E7218"/>
    <w:rsid w:val="007E7244"/>
    <w:rsid w:val="007E73F0"/>
    <w:rsid w:val="007F1F44"/>
    <w:rsid w:val="007F23BA"/>
    <w:rsid w:val="007F2442"/>
    <w:rsid w:val="007F47AB"/>
    <w:rsid w:val="00800C72"/>
    <w:rsid w:val="0080342B"/>
    <w:rsid w:val="00805AEE"/>
    <w:rsid w:val="008109D9"/>
    <w:rsid w:val="0081131C"/>
    <w:rsid w:val="0081194B"/>
    <w:rsid w:val="00815D35"/>
    <w:rsid w:val="00815F0C"/>
    <w:rsid w:val="0081661F"/>
    <w:rsid w:val="008265D6"/>
    <w:rsid w:val="00826AB3"/>
    <w:rsid w:val="008409CC"/>
    <w:rsid w:val="00842444"/>
    <w:rsid w:val="00846A4C"/>
    <w:rsid w:val="00853C97"/>
    <w:rsid w:val="00853DEE"/>
    <w:rsid w:val="00856C48"/>
    <w:rsid w:val="00857E13"/>
    <w:rsid w:val="00861448"/>
    <w:rsid w:val="00861E3C"/>
    <w:rsid w:val="00862E7F"/>
    <w:rsid w:val="00864345"/>
    <w:rsid w:val="00864705"/>
    <w:rsid w:val="008654F9"/>
    <w:rsid w:val="00870066"/>
    <w:rsid w:val="0087073D"/>
    <w:rsid w:val="0087192C"/>
    <w:rsid w:val="008767B7"/>
    <w:rsid w:val="008832D5"/>
    <w:rsid w:val="00891D04"/>
    <w:rsid w:val="00892677"/>
    <w:rsid w:val="00897971"/>
    <w:rsid w:val="008A67A1"/>
    <w:rsid w:val="008B005F"/>
    <w:rsid w:val="008B3F78"/>
    <w:rsid w:val="008B41D5"/>
    <w:rsid w:val="008B7F03"/>
    <w:rsid w:val="008C17AF"/>
    <w:rsid w:val="008C44D3"/>
    <w:rsid w:val="008C4516"/>
    <w:rsid w:val="008C46E4"/>
    <w:rsid w:val="008D6B9D"/>
    <w:rsid w:val="008E20BC"/>
    <w:rsid w:val="008E4DE4"/>
    <w:rsid w:val="008E5803"/>
    <w:rsid w:val="008E7DCB"/>
    <w:rsid w:val="008F2B24"/>
    <w:rsid w:val="008F39B9"/>
    <w:rsid w:val="008F3B7D"/>
    <w:rsid w:val="008F481B"/>
    <w:rsid w:val="008F5FC5"/>
    <w:rsid w:val="008F6B04"/>
    <w:rsid w:val="009000E4"/>
    <w:rsid w:val="00901454"/>
    <w:rsid w:val="00903371"/>
    <w:rsid w:val="00903810"/>
    <w:rsid w:val="009039BC"/>
    <w:rsid w:val="009040B0"/>
    <w:rsid w:val="00904BF4"/>
    <w:rsid w:val="009110F0"/>
    <w:rsid w:val="00912D17"/>
    <w:rsid w:val="00915F4A"/>
    <w:rsid w:val="0091726D"/>
    <w:rsid w:val="00925533"/>
    <w:rsid w:val="0093106F"/>
    <w:rsid w:val="00934685"/>
    <w:rsid w:val="00935870"/>
    <w:rsid w:val="0093588D"/>
    <w:rsid w:val="00936064"/>
    <w:rsid w:val="009361BB"/>
    <w:rsid w:val="009404B7"/>
    <w:rsid w:val="00942BE0"/>
    <w:rsid w:val="0094668D"/>
    <w:rsid w:val="00950009"/>
    <w:rsid w:val="00952FD5"/>
    <w:rsid w:val="009530F9"/>
    <w:rsid w:val="00954F86"/>
    <w:rsid w:val="00960E52"/>
    <w:rsid w:val="00962C4E"/>
    <w:rsid w:val="00962D69"/>
    <w:rsid w:val="00964D61"/>
    <w:rsid w:val="00966F6B"/>
    <w:rsid w:val="00972443"/>
    <w:rsid w:val="00973E17"/>
    <w:rsid w:val="00974073"/>
    <w:rsid w:val="009815C5"/>
    <w:rsid w:val="00981BE1"/>
    <w:rsid w:val="00981F1D"/>
    <w:rsid w:val="00983D72"/>
    <w:rsid w:val="0098665A"/>
    <w:rsid w:val="00995C51"/>
    <w:rsid w:val="0099638C"/>
    <w:rsid w:val="009967D6"/>
    <w:rsid w:val="00997605"/>
    <w:rsid w:val="009A097A"/>
    <w:rsid w:val="009A1754"/>
    <w:rsid w:val="009A23F5"/>
    <w:rsid w:val="009A41B6"/>
    <w:rsid w:val="009A67CB"/>
    <w:rsid w:val="009A6FEF"/>
    <w:rsid w:val="009A73BA"/>
    <w:rsid w:val="009B1A0A"/>
    <w:rsid w:val="009B3A39"/>
    <w:rsid w:val="009B5314"/>
    <w:rsid w:val="009B58D8"/>
    <w:rsid w:val="009B789F"/>
    <w:rsid w:val="009C0C15"/>
    <w:rsid w:val="009C3867"/>
    <w:rsid w:val="009D125E"/>
    <w:rsid w:val="009D5A42"/>
    <w:rsid w:val="009D608A"/>
    <w:rsid w:val="009D6387"/>
    <w:rsid w:val="009D7129"/>
    <w:rsid w:val="009E06E1"/>
    <w:rsid w:val="009E2DB8"/>
    <w:rsid w:val="009E4C31"/>
    <w:rsid w:val="009E526C"/>
    <w:rsid w:val="009F0F34"/>
    <w:rsid w:val="009F2E9E"/>
    <w:rsid w:val="009F4AD0"/>
    <w:rsid w:val="009F620F"/>
    <w:rsid w:val="009F7B0F"/>
    <w:rsid w:val="00A05584"/>
    <w:rsid w:val="00A05B05"/>
    <w:rsid w:val="00A06F3C"/>
    <w:rsid w:val="00A1025A"/>
    <w:rsid w:val="00A124EE"/>
    <w:rsid w:val="00A12B2E"/>
    <w:rsid w:val="00A12F19"/>
    <w:rsid w:val="00A16A98"/>
    <w:rsid w:val="00A2080D"/>
    <w:rsid w:val="00A234B3"/>
    <w:rsid w:val="00A23545"/>
    <w:rsid w:val="00A27662"/>
    <w:rsid w:val="00A32A45"/>
    <w:rsid w:val="00A354F4"/>
    <w:rsid w:val="00A35E0F"/>
    <w:rsid w:val="00A35FD7"/>
    <w:rsid w:val="00A36228"/>
    <w:rsid w:val="00A4141B"/>
    <w:rsid w:val="00A4180C"/>
    <w:rsid w:val="00A472BF"/>
    <w:rsid w:val="00A51344"/>
    <w:rsid w:val="00A52A8E"/>
    <w:rsid w:val="00A56640"/>
    <w:rsid w:val="00A571F8"/>
    <w:rsid w:val="00A648E3"/>
    <w:rsid w:val="00A67678"/>
    <w:rsid w:val="00A70DC8"/>
    <w:rsid w:val="00A71E9E"/>
    <w:rsid w:val="00A7414E"/>
    <w:rsid w:val="00A751D4"/>
    <w:rsid w:val="00A76278"/>
    <w:rsid w:val="00A81788"/>
    <w:rsid w:val="00A81B95"/>
    <w:rsid w:val="00A82B3A"/>
    <w:rsid w:val="00A83914"/>
    <w:rsid w:val="00A83E1A"/>
    <w:rsid w:val="00A85702"/>
    <w:rsid w:val="00A85CDE"/>
    <w:rsid w:val="00A8799D"/>
    <w:rsid w:val="00A917BB"/>
    <w:rsid w:val="00A932C2"/>
    <w:rsid w:val="00A9559F"/>
    <w:rsid w:val="00AA0236"/>
    <w:rsid w:val="00AA02A8"/>
    <w:rsid w:val="00AA2AF9"/>
    <w:rsid w:val="00AA3A94"/>
    <w:rsid w:val="00AA5CCF"/>
    <w:rsid w:val="00AA66D2"/>
    <w:rsid w:val="00AA6CF7"/>
    <w:rsid w:val="00AA7118"/>
    <w:rsid w:val="00AB033A"/>
    <w:rsid w:val="00AB3990"/>
    <w:rsid w:val="00AB4CD0"/>
    <w:rsid w:val="00AB7AD0"/>
    <w:rsid w:val="00AB7D2C"/>
    <w:rsid w:val="00AC01EA"/>
    <w:rsid w:val="00AC0517"/>
    <w:rsid w:val="00AC122B"/>
    <w:rsid w:val="00AC463D"/>
    <w:rsid w:val="00AC535D"/>
    <w:rsid w:val="00AC544D"/>
    <w:rsid w:val="00AD194C"/>
    <w:rsid w:val="00AD2D79"/>
    <w:rsid w:val="00AD63C2"/>
    <w:rsid w:val="00AE079D"/>
    <w:rsid w:val="00AE19A6"/>
    <w:rsid w:val="00AE1FC7"/>
    <w:rsid w:val="00AE20F5"/>
    <w:rsid w:val="00AE21D2"/>
    <w:rsid w:val="00AE4029"/>
    <w:rsid w:val="00AE5998"/>
    <w:rsid w:val="00AE625E"/>
    <w:rsid w:val="00AE680C"/>
    <w:rsid w:val="00AF0E74"/>
    <w:rsid w:val="00AF0FAC"/>
    <w:rsid w:val="00AF27B2"/>
    <w:rsid w:val="00AF3852"/>
    <w:rsid w:val="00AF54E9"/>
    <w:rsid w:val="00AF6B8C"/>
    <w:rsid w:val="00AF72A9"/>
    <w:rsid w:val="00B05265"/>
    <w:rsid w:val="00B064D0"/>
    <w:rsid w:val="00B10F0E"/>
    <w:rsid w:val="00B12206"/>
    <w:rsid w:val="00B1270E"/>
    <w:rsid w:val="00B12CF5"/>
    <w:rsid w:val="00B16EE5"/>
    <w:rsid w:val="00B172E2"/>
    <w:rsid w:val="00B20EF7"/>
    <w:rsid w:val="00B20F0B"/>
    <w:rsid w:val="00B22E8E"/>
    <w:rsid w:val="00B24DD5"/>
    <w:rsid w:val="00B2650E"/>
    <w:rsid w:val="00B278F6"/>
    <w:rsid w:val="00B27BCE"/>
    <w:rsid w:val="00B308A8"/>
    <w:rsid w:val="00B31862"/>
    <w:rsid w:val="00B377D9"/>
    <w:rsid w:val="00B4160E"/>
    <w:rsid w:val="00B43CC9"/>
    <w:rsid w:val="00B46199"/>
    <w:rsid w:val="00B463A8"/>
    <w:rsid w:val="00B51786"/>
    <w:rsid w:val="00B538E7"/>
    <w:rsid w:val="00B53C83"/>
    <w:rsid w:val="00B543E8"/>
    <w:rsid w:val="00B577FE"/>
    <w:rsid w:val="00B61649"/>
    <w:rsid w:val="00B63D4F"/>
    <w:rsid w:val="00B6515E"/>
    <w:rsid w:val="00B6610B"/>
    <w:rsid w:val="00B73940"/>
    <w:rsid w:val="00B739F1"/>
    <w:rsid w:val="00B802D4"/>
    <w:rsid w:val="00B8045A"/>
    <w:rsid w:val="00B815F2"/>
    <w:rsid w:val="00B82172"/>
    <w:rsid w:val="00B8337F"/>
    <w:rsid w:val="00B83EB9"/>
    <w:rsid w:val="00B84548"/>
    <w:rsid w:val="00B84886"/>
    <w:rsid w:val="00B8557C"/>
    <w:rsid w:val="00B85ED0"/>
    <w:rsid w:val="00B860DB"/>
    <w:rsid w:val="00B928B9"/>
    <w:rsid w:val="00B92D66"/>
    <w:rsid w:val="00B94499"/>
    <w:rsid w:val="00B94D4B"/>
    <w:rsid w:val="00B9647B"/>
    <w:rsid w:val="00BA1156"/>
    <w:rsid w:val="00BA4A79"/>
    <w:rsid w:val="00BB0C53"/>
    <w:rsid w:val="00BB182B"/>
    <w:rsid w:val="00BB3355"/>
    <w:rsid w:val="00BB3C7B"/>
    <w:rsid w:val="00BB474E"/>
    <w:rsid w:val="00BC127E"/>
    <w:rsid w:val="00BC31A5"/>
    <w:rsid w:val="00BC3928"/>
    <w:rsid w:val="00BC5D16"/>
    <w:rsid w:val="00BC5EA6"/>
    <w:rsid w:val="00BC5F8A"/>
    <w:rsid w:val="00BC63AC"/>
    <w:rsid w:val="00BD0241"/>
    <w:rsid w:val="00BD3C62"/>
    <w:rsid w:val="00BD53BF"/>
    <w:rsid w:val="00BE0883"/>
    <w:rsid w:val="00BE11D5"/>
    <w:rsid w:val="00BE1BB7"/>
    <w:rsid w:val="00BE2572"/>
    <w:rsid w:val="00BE28C1"/>
    <w:rsid w:val="00BE6E42"/>
    <w:rsid w:val="00BE726B"/>
    <w:rsid w:val="00BF0A52"/>
    <w:rsid w:val="00C02F6A"/>
    <w:rsid w:val="00C0315D"/>
    <w:rsid w:val="00C072A7"/>
    <w:rsid w:val="00C13597"/>
    <w:rsid w:val="00C14FF0"/>
    <w:rsid w:val="00C15153"/>
    <w:rsid w:val="00C15C78"/>
    <w:rsid w:val="00C20B47"/>
    <w:rsid w:val="00C2672E"/>
    <w:rsid w:val="00C26EB3"/>
    <w:rsid w:val="00C33196"/>
    <w:rsid w:val="00C3501E"/>
    <w:rsid w:val="00C40F40"/>
    <w:rsid w:val="00C538AF"/>
    <w:rsid w:val="00C540A8"/>
    <w:rsid w:val="00C56EA7"/>
    <w:rsid w:val="00C57662"/>
    <w:rsid w:val="00C64A1E"/>
    <w:rsid w:val="00C65D89"/>
    <w:rsid w:val="00C74E16"/>
    <w:rsid w:val="00C7528C"/>
    <w:rsid w:val="00C7723F"/>
    <w:rsid w:val="00C82EBC"/>
    <w:rsid w:val="00C8438E"/>
    <w:rsid w:val="00C8509B"/>
    <w:rsid w:val="00C85A86"/>
    <w:rsid w:val="00C85B0D"/>
    <w:rsid w:val="00C85F8A"/>
    <w:rsid w:val="00C860FE"/>
    <w:rsid w:val="00C90409"/>
    <w:rsid w:val="00CA1AC4"/>
    <w:rsid w:val="00CA20D6"/>
    <w:rsid w:val="00CA2A05"/>
    <w:rsid w:val="00CA3FC3"/>
    <w:rsid w:val="00CA4433"/>
    <w:rsid w:val="00CA4F22"/>
    <w:rsid w:val="00CA53F6"/>
    <w:rsid w:val="00CA62ED"/>
    <w:rsid w:val="00CB1AF9"/>
    <w:rsid w:val="00CB3866"/>
    <w:rsid w:val="00CB55CF"/>
    <w:rsid w:val="00CC0D3A"/>
    <w:rsid w:val="00CC1C89"/>
    <w:rsid w:val="00CC4C3D"/>
    <w:rsid w:val="00CD1E01"/>
    <w:rsid w:val="00CD2817"/>
    <w:rsid w:val="00CD29B7"/>
    <w:rsid w:val="00CD3A9A"/>
    <w:rsid w:val="00CE0897"/>
    <w:rsid w:val="00CE2A3A"/>
    <w:rsid w:val="00CE3CA6"/>
    <w:rsid w:val="00CE565E"/>
    <w:rsid w:val="00CE62C3"/>
    <w:rsid w:val="00CF16B2"/>
    <w:rsid w:val="00CF3117"/>
    <w:rsid w:val="00CF7C84"/>
    <w:rsid w:val="00D00EA4"/>
    <w:rsid w:val="00D012AA"/>
    <w:rsid w:val="00D0222E"/>
    <w:rsid w:val="00D056B2"/>
    <w:rsid w:val="00D06C81"/>
    <w:rsid w:val="00D124D8"/>
    <w:rsid w:val="00D13525"/>
    <w:rsid w:val="00D16310"/>
    <w:rsid w:val="00D16598"/>
    <w:rsid w:val="00D21EF5"/>
    <w:rsid w:val="00D24094"/>
    <w:rsid w:val="00D245F5"/>
    <w:rsid w:val="00D25D8F"/>
    <w:rsid w:val="00D2657E"/>
    <w:rsid w:val="00D26A4F"/>
    <w:rsid w:val="00D30654"/>
    <w:rsid w:val="00D3083C"/>
    <w:rsid w:val="00D31A4C"/>
    <w:rsid w:val="00D3315E"/>
    <w:rsid w:val="00D33A1F"/>
    <w:rsid w:val="00D33BC2"/>
    <w:rsid w:val="00D34785"/>
    <w:rsid w:val="00D36BD4"/>
    <w:rsid w:val="00D37E96"/>
    <w:rsid w:val="00D4648F"/>
    <w:rsid w:val="00D47A93"/>
    <w:rsid w:val="00D50BF2"/>
    <w:rsid w:val="00D51A64"/>
    <w:rsid w:val="00D52672"/>
    <w:rsid w:val="00D52F8A"/>
    <w:rsid w:val="00D60419"/>
    <w:rsid w:val="00D6202F"/>
    <w:rsid w:val="00D627C8"/>
    <w:rsid w:val="00D62A1B"/>
    <w:rsid w:val="00D64240"/>
    <w:rsid w:val="00D66C67"/>
    <w:rsid w:val="00D70949"/>
    <w:rsid w:val="00D7167E"/>
    <w:rsid w:val="00D7361C"/>
    <w:rsid w:val="00D74441"/>
    <w:rsid w:val="00D762BC"/>
    <w:rsid w:val="00D80994"/>
    <w:rsid w:val="00D825DC"/>
    <w:rsid w:val="00D8440F"/>
    <w:rsid w:val="00D868B2"/>
    <w:rsid w:val="00D86FB3"/>
    <w:rsid w:val="00D87D1F"/>
    <w:rsid w:val="00D93A17"/>
    <w:rsid w:val="00DA12EE"/>
    <w:rsid w:val="00DA21CF"/>
    <w:rsid w:val="00DA446A"/>
    <w:rsid w:val="00DA46F2"/>
    <w:rsid w:val="00DB4B92"/>
    <w:rsid w:val="00DB7C66"/>
    <w:rsid w:val="00DC273E"/>
    <w:rsid w:val="00DC5A4A"/>
    <w:rsid w:val="00DC6505"/>
    <w:rsid w:val="00DD1A1F"/>
    <w:rsid w:val="00DD1AFE"/>
    <w:rsid w:val="00DD2959"/>
    <w:rsid w:val="00DD308D"/>
    <w:rsid w:val="00DD4B89"/>
    <w:rsid w:val="00DD65CE"/>
    <w:rsid w:val="00DD75B6"/>
    <w:rsid w:val="00DD77AA"/>
    <w:rsid w:val="00DE128F"/>
    <w:rsid w:val="00DE253F"/>
    <w:rsid w:val="00DE2738"/>
    <w:rsid w:val="00DE2D54"/>
    <w:rsid w:val="00DE3D49"/>
    <w:rsid w:val="00DE61C8"/>
    <w:rsid w:val="00DE6658"/>
    <w:rsid w:val="00DE66FB"/>
    <w:rsid w:val="00DE690E"/>
    <w:rsid w:val="00DE6B65"/>
    <w:rsid w:val="00DE7681"/>
    <w:rsid w:val="00DF142D"/>
    <w:rsid w:val="00DF41D6"/>
    <w:rsid w:val="00DF78E4"/>
    <w:rsid w:val="00DF7915"/>
    <w:rsid w:val="00E05732"/>
    <w:rsid w:val="00E07C85"/>
    <w:rsid w:val="00E10ABB"/>
    <w:rsid w:val="00E131E9"/>
    <w:rsid w:val="00E157E8"/>
    <w:rsid w:val="00E20413"/>
    <w:rsid w:val="00E23A18"/>
    <w:rsid w:val="00E2684B"/>
    <w:rsid w:val="00E27331"/>
    <w:rsid w:val="00E30C58"/>
    <w:rsid w:val="00E32362"/>
    <w:rsid w:val="00E329C1"/>
    <w:rsid w:val="00E377F6"/>
    <w:rsid w:val="00E40D73"/>
    <w:rsid w:val="00E41878"/>
    <w:rsid w:val="00E432E7"/>
    <w:rsid w:val="00E44462"/>
    <w:rsid w:val="00E51CAC"/>
    <w:rsid w:val="00E52319"/>
    <w:rsid w:val="00E53279"/>
    <w:rsid w:val="00E53AE5"/>
    <w:rsid w:val="00E572E6"/>
    <w:rsid w:val="00E678ED"/>
    <w:rsid w:val="00E70246"/>
    <w:rsid w:val="00E703A0"/>
    <w:rsid w:val="00E71CB7"/>
    <w:rsid w:val="00E72573"/>
    <w:rsid w:val="00E74579"/>
    <w:rsid w:val="00E746DA"/>
    <w:rsid w:val="00E83F56"/>
    <w:rsid w:val="00E8576B"/>
    <w:rsid w:val="00E85D05"/>
    <w:rsid w:val="00E871DB"/>
    <w:rsid w:val="00E87AF8"/>
    <w:rsid w:val="00E912F1"/>
    <w:rsid w:val="00E91F22"/>
    <w:rsid w:val="00E93C44"/>
    <w:rsid w:val="00E949E4"/>
    <w:rsid w:val="00EA2C22"/>
    <w:rsid w:val="00EA50C9"/>
    <w:rsid w:val="00EB0554"/>
    <w:rsid w:val="00EB4F13"/>
    <w:rsid w:val="00EB4F6F"/>
    <w:rsid w:val="00EB7F46"/>
    <w:rsid w:val="00EC270A"/>
    <w:rsid w:val="00EC6633"/>
    <w:rsid w:val="00EC6639"/>
    <w:rsid w:val="00EC7FA0"/>
    <w:rsid w:val="00ED030E"/>
    <w:rsid w:val="00ED0890"/>
    <w:rsid w:val="00ED415B"/>
    <w:rsid w:val="00EE17E0"/>
    <w:rsid w:val="00EE5A06"/>
    <w:rsid w:val="00EF12FA"/>
    <w:rsid w:val="00EF459E"/>
    <w:rsid w:val="00EF4FB8"/>
    <w:rsid w:val="00EF67E7"/>
    <w:rsid w:val="00EF6954"/>
    <w:rsid w:val="00F0256C"/>
    <w:rsid w:val="00F04697"/>
    <w:rsid w:val="00F04DF7"/>
    <w:rsid w:val="00F11242"/>
    <w:rsid w:val="00F12A5F"/>
    <w:rsid w:val="00F12B27"/>
    <w:rsid w:val="00F14F15"/>
    <w:rsid w:val="00F15546"/>
    <w:rsid w:val="00F202EA"/>
    <w:rsid w:val="00F20949"/>
    <w:rsid w:val="00F22FC8"/>
    <w:rsid w:val="00F236B7"/>
    <w:rsid w:val="00F238F3"/>
    <w:rsid w:val="00F251E8"/>
    <w:rsid w:val="00F255A3"/>
    <w:rsid w:val="00F37185"/>
    <w:rsid w:val="00F374C7"/>
    <w:rsid w:val="00F45F16"/>
    <w:rsid w:val="00F47ADE"/>
    <w:rsid w:val="00F50487"/>
    <w:rsid w:val="00F515C3"/>
    <w:rsid w:val="00F53007"/>
    <w:rsid w:val="00F538F1"/>
    <w:rsid w:val="00F544EC"/>
    <w:rsid w:val="00F54664"/>
    <w:rsid w:val="00F60F01"/>
    <w:rsid w:val="00F61093"/>
    <w:rsid w:val="00F65A5C"/>
    <w:rsid w:val="00F71428"/>
    <w:rsid w:val="00F72A89"/>
    <w:rsid w:val="00F73793"/>
    <w:rsid w:val="00F73968"/>
    <w:rsid w:val="00F75E53"/>
    <w:rsid w:val="00F81D08"/>
    <w:rsid w:val="00F836D0"/>
    <w:rsid w:val="00F90F40"/>
    <w:rsid w:val="00F9211D"/>
    <w:rsid w:val="00F94983"/>
    <w:rsid w:val="00F9516C"/>
    <w:rsid w:val="00FA09F9"/>
    <w:rsid w:val="00FA1D55"/>
    <w:rsid w:val="00FA2DC3"/>
    <w:rsid w:val="00FA4D1B"/>
    <w:rsid w:val="00FA5714"/>
    <w:rsid w:val="00FB0B0D"/>
    <w:rsid w:val="00FB0D7E"/>
    <w:rsid w:val="00FB2045"/>
    <w:rsid w:val="00FB2756"/>
    <w:rsid w:val="00FB4A8F"/>
    <w:rsid w:val="00FC1896"/>
    <w:rsid w:val="00FC577C"/>
    <w:rsid w:val="00FC5ABF"/>
    <w:rsid w:val="00FC73C8"/>
    <w:rsid w:val="00FD07B5"/>
    <w:rsid w:val="00FD2EE6"/>
    <w:rsid w:val="00FD424D"/>
    <w:rsid w:val="00FD4E20"/>
    <w:rsid w:val="00FD7586"/>
    <w:rsid w:val="00FE0477"/>
    <w:rsid w:val="00FE5833"/>
    <w:rsid w:val="00FE6E13"/>
    <w:rsid w:val="00FE7F12"/>
    <w:rsid w:val="00FF0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36C1F"/>
  <w15:docId w15:val="{E7D95B5C-51D7-4235-A8AE-EFED63403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711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4E01"/>
    <w:pPr>
      <w:spacing w:after="0" w:line="240" w:lineRule="auto"/>
    </w:pPr>
  </w:style>
  <w:style w:type="table" w:styleId="TableGrid">
    <w:name w:val="Table Grid"/>
    <w:basedOn w:val="TableNormal"/>
    <w:uiPriority w:val="39"/>
    <w:rsid w:val="00694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21EF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4468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F72A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53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C31A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62F41"/>
    <w:rPr>
      <w:color w:val="954F72" w:themeColor="followedHyperlink"/>
      <w:u w:val="single"/>
    </w:rPr>
  </w:style>
  <w:style w:type="character" w:customStyle="1" w:styleId="xapple-converted-space">
    <w:name w:val="x_apple-converted-space"/>
    <w:basedOn w:val="DefaultParagraphFont"/>
    <w:rsid w:val="00FC73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9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7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75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5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80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4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1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0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6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96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3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7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2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8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7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9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1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5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9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7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2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6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A4FAA-8BB6-4365-A28B-8B89545D6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Primary School</Company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A Summerson</dc:creator>
  <cp:keywords/>
  <dc:description/>
  <cp:lastModifiedBy>N.Stubbings [ Etherley Lane Primary School ]</cp:lastModifiedBy>
  <cp:revision>2</cp:revision>
  <cp:lastPrinted>2023-05-19T15:18:00Z</cp:lastPrinted>
  <dcterms:created xsi:type="dcterms:W3CDTF">2024-04-19T12:58:00Z</dcterms:created>
  <dcterms:modified xsi:type="dcterms:W3CDTF">2024-04-19T12:58:00Z</dcterms:modified>
</cp:coreProperties>
</file>